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0ACC29" w14:textId="77777777" w:rsidR="006F558F" w:rsidRDefault="00857819">
      <w:pPr>
        <w:pStyle w:val="Heading1"/>
      </w:pPr>
      <w:r>
        <w:rPr>
          <w:noProof/>
        </w:rPr>
        <w:drawing>
          <wp:anchor distT="0" distB="0" distL="114300" distR="114300" simplePos="0" relativeHeight="251658240" behindDoc="0" locked="0" layoutInCell="1" hidden="0" allowOverlap="1" wp14:anchorId="2E0ACCA1" wp14:editId="2E0ACCA2">
            <wp:simplePos x="0" y="0"/>
            <wp:positionH relativeFrom="column">
              <wp:posOffset>1</wp:posOffset>
            </wp:positionH>
            <wp:positionV relativeFrom="paragraph">
              <wp:posOffset>0</wp:posOffset>
            </wp:positionV>
            <wp:extent cx="1717040" cy="762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717040" cy="762000"/>
                    </a:xfrm>
                    <a:prstGeom prst="rect">
                      <a:avLst/>
                    </a:prstGeom>
                    <a:ln/>
                  </pic:spPr>
                </pic:pic>
              </a:graphicData>
            </a:graphic>
          </wp:anchor>
        </w:drawing>
      </w:r>
    </w:p>
    <w:p w14:paraId="2E0ACC2A" w14:textId="77777777" w:rsidR="006F558F" w:rsidRDefault="006F558F">
      <w:pPr>
        <w:pStyle w:val="Heading1"/>
      </w:pPr>
    </w:p>
    <w:p w14:paraId="2E0ACC2B" w14:textId="77777777" w:rsidR="006F558F" w:rsidRDefault="006F558F">
      <w:pPr>
        <w:pStyle w:val="Heading1"/>
        <w:rPr>
          <w:sz w:val="16"/>
          <w:szCs w:val="16"/>
        </w:rPr>
      </w:pPr>
    </w:p>
    <w:p w14:paraId="2E0ACC2C" w14:textId="7F908A06" w:rsidR="006F558F" w:rsidRDefault="00857819">
      <w:pPr>
        <w:pStyle w:val="Heading1"/>
      </w:pPr>
      <w:r>
        <w:t xml:space="preserve">Year 4 – The </w:t>
      </w:r>
      <w:r w:rsidR="76F4E4C2">
        <w:t>I</w:t>
      </w:r>
      <w:r>
        <w:t>nternet</w:t>
      </w:r>
    </w:p>
    <w:p w14:paraId="2E0ACC2D" w14:textId="77777777" w:rsidR="006F558F" w:rsidRDefault="00857819" w:rsidP="009C653F">
      <w:pPr>
        <w:pStyle w:val="Heading2"/>
        <w:spacing w:before="0"/>
        <w:ind w:left="0" w:firstLine="0"/>
        <w:rPr>
          <w:color w:val="434343"/>
        </w:rPr>
      </w:pPr>
      <w:bookmarkStart w:id="0" w:name="_30j0zll" w:colFirst="0" w:colLast="0"/>
      <w:bookmarkEnd w:id="0"/>
      <w:r>
        <w:t>Unit introduction</w:t>
      </w:r>
    </w:p>
    <w:p w14:paraId="2E0ACC2E" w14:textId="119E58E2" w:rsidR="006F558F" w:rsidRDefault="00857819">
      <w:pPr>
        <w:ind w:left="0" w:firstLine="0"/>
      </w:pPr>
      <w:r>
        <w:t xml:space="preserve">Learners will apply their knowledge and understanding of networks, to appreciate the internet as a network of networks which need to be kept secure. They will learn that the World Wide Web is part of the </w:t>
      </w:r>
      <w:proofErr w:type="gramStart"/>
      <w:r w:rsidR="6EA8C0FE">
        <w:t>i</w:t>
      </w:r>
      <w:r>
        <w:t>nternet, and</w:t>
      </w:r>
      <w:proofErr w:type="gramEnd"/>
      <w:r>
        <w:t xml:space="preserve"> will be given opportunities to explore the World Wide Web for themselves in order to learn about who owns content and what they can access, add, and create. Finally, they will evaluate online content to decide how honest, accurate, or reliable it is, and understand the consequences of false information. </w:t>
      </w:r>
    </w:p>
    <w:p w14:paraId="65D5506E" w14:textId="77777777" w:rsidR="00D223D5" w:rsidRDefault="00D223D5" w:rsidP="00D223D5">
      <w:pPr>
        <w:pStyle w:val="Heading2"/>
        <w:ind w:left="0" w:firstLine="0"/>
      </w:pPr>
      <w:r>
        <w:t>Software and Hardware requirements</w:t>
      </w:r>
    </w:p>
    <w:p w14:paraId="2E0ACC30" w14:textId="37F445EE" w:rsidR="006F558F" w:rsidRDefault="007A4B1C">
      <w:pPr>
        <w:ind w:left="0" w:firstLine="0"/>
      </w:pPr>
      <w:r>
        <w:t xml:space="preserve">You will need digital devices for learners to interact with during this unit, with access to the internet.  </w:t>
      </w:r>
      <w:hyperlink r:id="rId11" w:history="1">
        <w:r w:rsidR="00857819" w:rsidRPr="00FE2B4F">
          <w:rPr>
            <w:rStyle w:val="Hyperlink"/>
          </w:rPr>
          <w:t>Chrome Music Lab</w:t>
        </w:r>
      </w:hyperlink>
      <w:r w:rsidR="00857819">
        <w:t xml:space="preserve"> is used in one lesson to demonstrate content which can be produced on the World Wide Web.</w:t>
      </w:r>
    </w:p>
    <w:p w14:paraId="28884BFC" w14:textId="77777777" w:rsidR="00EE217E" w:rsidRDefault="00EE217E">
      <w:pPr>
        <w:ind w:left="0" w:firstLine="0"/>
      </w:pPr>
    </w:p>
    <w:p w14:paraId="24D24E41" w14:textId="77777777" w:rsidR="00EE217E" w:rsidRPr="00C90A46" w:rsidRDefault="00EE217E" w:rsidP="00EE217E">
      <w:pPr>
        <w:ind w:left="0" w:firstLine="0"/>
      </w:pPr>
      <w:r w:rsidRPr="00C90A46">
        <w:t xml:space="preserve">If you’ve adapted this unit to better suit your school, please </w:t>
      </w:r>
      <w:hyperlink r:id="rId12" w:history="1">
        <w:r w:rsidRPr="00C90A46">
          <w:rPr>
            <w:rStyle w:val="Hyperlink"/>
          </w:rPr>
          <w:t>share your adapted resources </w:t>
        </w:r>
      </w:hyperlink>
      <w:r w:rsidRPr="00C90A46">
        <w:t xml:space="preserve">with fellow teachers </w:t>
      </w:r>
      <w:r>
        <w:t>in the STEM community.</w:t>
      </w:r>
      <w:r w:rsidRPr="00C90A46">
        <w:t xml:space="preserve"> Alternatively, if this</w:t>
      </w:r>
      <w:r>
        <w:t xml:space="preserve"> </w:t>
      </w:r>
      <w:r w:rsidRPr="00C90A46">
        <w:t>unit isn’t quite right</w:t>
      </w:r>
      <w:r>
        <w:t xml:space="preserve"> for your school</w:t>
      </w:r>
      <w:r w:rsidRPr="00C90A46">
        <w:t>, why not see if an adapted version which better suits has already been shared?</w:t>
      </w:r>
    </w:p>
    <w:p w14:paraId="2E0ACC31" w14:textId="77777777" w:rsidR="006F558F" w:rsidRDefault="00857819">
      <w:pPr>
        <w:pStyle w:val="Heading2"/>
        <w:ind w:left="0" w:firstLine="0"/>
        <w:rPr>
          <w:b/>
        </w:rPr>
      </w:pPr>
      <w:bookmarkStart w:id="1" w:name="_g293aapl9mv4" w:colFirst="0" w:colLast="0"/>
      <w:bookmarkEnd w:id="1"/>
      <w:r>
        <w:t>Overview of lessons</w:t>
      </w: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7530"/>
        <w:gridCol w:w="4050"/>
      </w:tblGrid>
      <w:tr w:rsidR="006F558F" w14:paraId="2E0ACC35" w14:textId="77777777" w:rsidTr="7B748AB0">
        <w:tc>
          <w:tcPr>
            <w:tcW w:w="2595" w:type="dxa"/>
            <w:shd w:val="clear" w:color="auto" w:fill="auto"/>
            <w:tcMar>
              <w:top w:w="100" w:type="dxa"/>
              <w:left w:w="100" w:type="dxa"/>
              <w:bottom w:w="100" w:type="dxa"/>
              <w:right w:w="100" w:type="dxa"/>
            </w:tcMar>
          </w:tcPr>
          <w:p w14:paraId="2E0ACC32" w14:textId="77777777" w:rsidR="006F558F" w:rsidRDefault="00857819">
            <w:pPr>
              <w:widowControl w:val="0"/>
              <w:spacing w:line="240" w:lineRule="auto"/>
              <w:ind w:left="0" w:firstLine="0"/>
              <w:rPr>
                <w:b/>
              </w:rPr>
            </w:pPr>
            <w:r>
              <w:rPr>
                <w:b/>
              </w:rPr>
              <w:t>Lesson</w:t>
            </w:r>
          </w:p>
        </w:tc>
        <w:tc>
          <w:tcPr>
            <w:tcW w:w="7530" w:type="dxa"/>
            <w:shd w:val="clear" w:color="auto" w:fill="auto"/>
            <w:tcMar>
              <w:top w:w="100" w:type="dxa"/>
              <w:left w:w="100" w:type="dxa"/>
              <w:bottom w:w="100" w:type="dxa"/>
              <w:right w:w="100" w:type="dxa"/>
            </w:tcMar>
          </w:tcPr>
          <w:p w14:paraId="2E0ACC33" w14:textId="77777777" w:rsidR="006F558F" w:rsidRDefault="00857819">
            <w:pPr>
              <w:widowControl w:val="0"/>
              <w:spacing w:line="240" w:lineRule="auto"/>
              <w:ind w:left="0" w:firstLine="0"/>
              <w:rPr>
                <w:b/>
              </w:rPr>
            </w:pPr>
            <w:r>
              <w:rPr>
                <w:b/>
              </w:rPr>
              <w:t>Brief overview</w:t>
            </w:r>
          </w:p>
        </w:tc>
        <w:tc>
          <w:tcPr>
            <w:tcW w:w="4050" w:type="dxa"/>
            <w:shd w:val="clear" w:color="auto" w:fill="auto"/>
            <w:tcMar>
              <w:top w:w="100" w:type="dxa"/>
              <w:left w:w="100" w:type="dxa"/>
              <w:bottom w:w="100" w:type="dxa"/>
              <w:right w:w="100" w:type="dxa"/>
            </w:tcMar>
          </w:tcPr>
          <w:p w14:paraId="2E0ACC34" w14:textId="77777777" w:rsidR="006F558F" w:rsidRDefault="00857819">
            <w:pPr>
              <w:widowControl w:val="0"/>
              <w:spacing w:line="240" w:lineRule="auto"/>
              <w:ind w:left="0" w:firstLine="0"/>
              <w:rPr>
                <w:b/>
              </w:rPr>
            </w:pPr>
            <w:r>
              <w:rPr>
                <w:b/>
              </w:rPr>
              <w:t>Learning objectives</w:t>
            </w:r>
          </w:p>
        </w:tc>
      </w:tr>
      <w:tr w:rsidR="006F558F" w14:paraId="2E0ACC3F" w14:textId="77777777" w:rsidTr="7B748AB0">
        <w:tc>
          <w:tcPr>
            <w:tcW w:w="2595" w:type="dxa"/>
            <w:shd w:val="clear" w:color="auto" w:fill="auto"/>
            <w:tcMar>
              <w:top w:w="100" w:type="dxa"/>
              <w:left w:w="100" w:type="dxa"/>
              <w:bottom w:w="100" w:type="dxa"/>
              <w:right w:w="100" w:type="dxa"/>
            </w:tcMar>
          </w:tcPr>
          <w:p w14:paraId="2E0ACC36" w14:textId="77777777" w:rsidR="006F558F" w:rsidRDefault="00857819">
            <w:pPr>
              <w:widowControl w:val="0"/>
              <w:spacing w:line="240" w:lineRule="auto"/>
              <w:ind w:left="0" w:firstLine="0"/>
            </w:pPr>
            <w:proofErr w:type="gramStart"/>
            <w:r>
              <w:t>1  Connecting</w:t>
            </w:r>
            <w:proofErr w:type="gramEnd"/>
            <w:r>
              <w:t xml:space="preserve"> networks</w:t>
            </w:r>
          </w:p>
          <w:p w14:paraId="2E0ACC37" w14:textId="77777777" w:rsidR="006F558F" w:rsidRDefault="006F558F">
            <w:pPr>
              <w:widowControl w:val="0"/>
              <w:spacing w:line="240" w:lineRule="auto"/>
              <w:ind w:left="720" w:firstLine="0"/>
            </w:pPr>
          </w:p>
          <w:p w14:paraId="2E0ACC38" w14:textId="77777777" w:rsidR="006F558F" w:rsidRDefault="006F558F">
            <w:pPr>
              <w:widowControl w:val="0"/>
              <w:spacing w:line="240" w:lineRule="auto"/>
              <w:ind w:left="0" w:firstLine="0"/>
              <w:jc w:val="center"/>
            </w:pPr>
          </w:p>
        </w:tc>
        <w:tc>
          <w:tcPr>
            <w:tcW w:w="7530" w:type="dxa"/>
            <w:shd w:val="clear" w:color="auto" w:fill="auto"/>
            <w:tcMar>
              <w:top w:w="100" w:type="dxa"/>
              <w:left w:w="100" w:type="dxa"/>
              <w:bottom w:w="100" w:type="dxa"/>
              <w:right w:w="100" w:type="dxa"/>
            </w:tcMar>
          </w:tcPr>
          <w:p w14:paraId="2E0ACC39" w14:textId="77777777" w:rsidR="006F558F" w:rsidRDefault="00857819">
            <w:pPr>
              <w:ind w:left="0" w:firstLine="0"/>
            </w:pPr>
            <w:r>
              <w:t>Learners will explore how a network can share messages with another network to form the internet. They will consider some of the network devices involved in this, such as routers, and will also discuss what should be kept in and out of a network to keep safe.</w:t>
            </w:r>
          </w:p>
          <w:p w14:paraId="2E0ACC3A" w14:textId="77777777" w:rsidR="006F558F" w:rsidRDefault="006F558F">
            <w:pPr>
              <w:ind w:left="0" w:firstLine="0"/>
            </w:pPr>
          </w:p>
        </w:tc>
        <w:tc>
          <w:tcPr>
            <w:tcW w:w="4050" w:type="dxa"/>
            <w:shd w:val="clear" w:color="auto" w:fill="auto"/>
            <w:tcMar>
              <w:top w:w="100" w:type="dxa"/>
              <w:left w:w="100" w:type="dxa"/>
              <w:bottom w:w="100" w:type="dxa"/>
              <w:right w:w="100" w:type="dxa"/>
            </w:tcMar>
          </w:tcPr>
          <w:p w14:paraId="2E0ACC3B" w14:textId="77777777" w:rsidR="006F558F" w:rsidRDefault="00857819">
            <w:pPr>
              <w:widowControl w:val="0"/>
              <w:spacing w:line="240" w:lineRule="auto"/>
              <w:ind w:left="0" w:firstLine="0"/>
            </w:pPr>
            <w:r>
              <w:lastRenderedPageBreak/>
              <w:t>To describe how networks physically connect to other networks</w:t>
            </w:r>
          </w:p>
          <w:p w14:paraId="2E0ACC3C" w14:textId="77777777" w:rsidR="006F558F" w:rsidRDefault="00857819">
            <w:pPr>
              <w:widowControl w:val="0"/>
              <w:numPr>
                <w:ilvl w:val="0"/>
                <w:numId w:val="4"/>
              </w:numPr>
              <w:spacing w:line="240" w:lineRule="auto"/>
            </w:pPr>
            <w:r>
              <w:t>I can describe the internet as a network of networks</w:t>
            </w:r>
          </w:p>
          <w:p w14:paraId="2E0ACC3D" w14:textId="77777777" w:rsidR="006F558F" w:rsidRDefault="00857819">
            <w:pPr>
              <w:widowControl w:val="0"/>
              <w:numPr>
                <w:ilvl w:val="0"/>
                <w:numId w:val="4"/>
              </w:numPr>
              <w:spacing w:line="240" w:lineRule="auto"/>
            </w:pPr>
            <w:r>
              <w:t xml:space="preserve">I can demonstrate how </w:t>
            </w:r>
            <w:r>
              <w:lastRenderedPageBreak/>
              <w:t>information is shared across the internet</w:t>
            </w:r>
          </w:p>
          <w:p w14:paraId="2E0ACC3E" w14:textId="77777777" w:rsidR="006F558F" w:rsidRDefault="00857819">
            <w:pPr>
              <w:widowControl w:val="0"/>
              <w:numPr>
                <w:ilvl w:val="0"/>
                <w:numId w:val="4"/>
              </w:numPr>
              <w:spacing w:line="240" w:lineRule="auto"/>
            </w:pPr>
            <w:r>
              <w:t>I can discuss why a network needs protecting</w:t>
            </w:r>
          </w:p>
        </w:tc>
      </w:tr>
      <w:tr w:rsidR="006F558F" w14:paraId="2E0ACC4A" w14:textId="77777777" w:rsidTr="7B748AB0">
        <w:tc>
          <w:tcPr>
            <w:tcW w:w="2595" w:type="dxa"/>
            <w:shd w:val="clear" w:color="auto" w:fill="auto"/>
            <w:tcMar>
              <w:top w:w="100" w:type="dxa"/>
              <w:left w:w="100" w:type="dxa"/>
              <w:bottom w:w="100" w:type="dxa"/>
              <w:right w:w="100" w:type="dxa"/>
            </w:tcMar>
          </w:tcPr>
          <w:p w14:paraId="2E0ACC40" w14:textId="77777777" w:rsidR="006F558F" w:rsidRDefault="00857819">
            <w:pPr>
              <w:widowControl w:val="0"/>
              <w:spacing w:line="240" w:lineRule="auto"/>
              <w:ind w:left="0" w:firstLine="0"/>
            </w:pPr>
            <w:proofErr w:type="gramStart"/>
            <w:r>
              <w:lastRenderedPageBreak/>
              <w:t>2  What</w:t>
            </w:r>
            <w:proofErr w:type="gramEnd"/>
            <w:r>
              <w:t xml:space="preserve"> is the internet made of?</w:t>
            </w:r>
          </w:p>
          <w:p w14:paraId="2E0ACC41" w14:textId="77777777" w:rsidR="006F558F" w:rsidRDefault="006F558F">
            <w:pPr>
              <w:widowControl w:val="0"/>
              <w:spacing w:line="240" w:lineRule="auto"/>
              <w:ind w:left="0" w:firstLine="0"/>
            </w:pPr>
          </w:p>
          <w:p w14:paraId="2E0ACC42" w14:textId="77777777" w:rsidR="006F558F" w:rsidRDefault="006F558F">
            <w:pPr>
              <w:widowControl w:val="0"/>
              <w:spacing w:line="240" w:lineRule="auto"/>
              <w:ind w:left="0" w:firstLine="0"/>
              <w:jc w:val="center"/>
            </w:pPr>
          </w:p>
        </w:tc>
        <w:tc>
          <w:tcPr>
            <w:tcW w:w="7530" w:type="dxa"/>
            <w:shd w:val="clear" w:color="auto" w:fill="auto"/>
            <w:tcMar>
              <w:top w:w="100" w:type="dxa"/>
              <w:left w:w="100" w:type="dxa"/>
              <w:bottom w:w="100" w:type="dxa"/>
              <w:right w:w="100" w:type="dxa"/>
            </w:tcMar>
          </w:tcPr>
          <w:p w14:paraId="2E0ACC43" w14:textId="77777777" w:rsidR="006F558F" w:rsidRDefault="00857819">
            <w:pPr>
              <w:ind w:left="0" w:firstLine="0"/>
            </w:pPr>
            <w:r>
              <w:t>Learners will describe the parts of a network and how they connect to each other to form the internet. They will use this understanding to help explain how the internet lets us view the World Wide Web and recognise that the World Wide Web is part of the internet which contains websites and web pages.</w:t>
            </w:r>
          </w:p>
          <w:p w14:paraId="2E0ACC44" w14:textId="77777777" w:rsidR="006F558F" w:rsidRDefault="006F558F">
            <w:pPr>
              <w:ind w:left="0" w:firstLine="0"/>
            </w:pPr>
          </w:p>
        </w:tc>
        <w:tc>
          <w:tcPr>
            <w:tcW w:w="4050" w:type="dxa"/>
            <w:shd w:val="clear" w:color="auto" w:fill="auto"/>
            <w:tcMar>
              <w:top w:w="100" w:type="dxa"/>
              <w:left w:w="100" w:type="dxa"/>
              <w:bottom w:w="100" w:type="dxa"/>
              <w:right w:w="100" w:type="dxa"/>
            </w:tcMar>
          </w:tcPr>
          <w:p w14:paraId="2E0ACC45" w14:textId="77777777" w:rsidR="006F558F" w:rsidRDefault="00857819">
            <w:pPr>
              <w:ind w:left="0" w:firstLine="0"/>
            </w:pPr>
            <w:r>
              <w:t>To recognise how networked devices make up the internet</w:t>
            </w:r>
          </w:p>
          <w:p w14:paraId="2E0ACC46" w14:textId="77777777" w:rsidR="006F558F" w:rsidRDefault="00857819">
            <w:pPr>
              <w:numPr>
                <w:ilvl w:val="0"/>
                <w:numId w:val="6"/>
              </w:numPr>
            </w:pPr>
            <w:r>
              <w:t>I can describe networked devices and how they connect</w:t>
            </w:r>
          </w:p>
          <w:p w14:paraId="2E0ACC47" w14:textId="77777777" w:rsidR="006F558F" w:rsidRDefault="00857819">
            <w:pPr>
              <w:numPr>
                <w:ilvl w:val="0"/>
                <w:numId w:val="6"/>
              </w:numPr>
            </w:pPr>
            <w:r>
              <w:t>I can explain that the internet is used to provide many services</w:t>
            </w:r>
          </w:p>
          <w:p w14:paraId="2E0ACC48" w14:textId="77777777" w:rsidR="006F558F" w:rsidRDefault="00857819">
            <w:pPr>
              <w:numPr>
                <w:ilvl w:val="0"/>
                <w:numId w:val="6"/>
              </w:numPr>
            </w:pPr>
            <w:r>
              <w:t>I can recognise that the World Wide Web contains websites and web pages</w:t>
            </w:r>
          </w:p>
          <w:p w14:paraId="2E0ACC49" w14:textId="77777777" w:rsidR="006F558F" w:rsidRDefault="006F558F">
            <w:pPr>
              <w:ind w:left="0" w:firstLine="0"/>
            </w:pPr>
          </w:p>
        </w:tc>
      </w:tr>
      <w:tr w:rsidR="006F558F" w14:paraId="2E0ACC56" w14:textId="77777777" w:rsidTr="7B748AB0">
        <w:tc>
          <w:tcPr>
            <w:tcW w:w="2595" w:type="dxa"/>
            <w:shd w:val="clear" w:color="auto" w:fill="auto"/>
            <w:tcMar>
              <w:top w:w="100" w:type="dxa"/>
              <w:left w:w="100" w:type="dxa"/>
              <w:bottom w:w="100" w:type="dxa"/>
              <w:right w:w="100" w:type="dxa"/>
            </w:tcMar>
          </w:tcPr>
          <w:p w14:paraId="2E0ACC4B" w14:textId="77777777" w:rsidR="006F558F" w:rsidRDefault="00857819">
            <w:pPr>
              <w:widowControl w:val="0"/>
              <w:spacing w:line="240" w:lineRule="auto"/>
              <w:ind w:left="0" w:firstLine="0"/>
            </w:pPr>
            <w:proofErr w:type="gramStart"/>
            <w:r>
              <w:t>3  Sharing</w:t>
            </w:r>
            <w:proofErr w:type="gramEnd"/>
            <w:r>
              <w:t xml:space="preserve"> information</w:t>
            </w:r>
          </w:p>
          <w:p w14:paraId="2E0ACC4C" w14:textId="77777777" w:rsidR="006F558F" w:rsidRDefault="006F558F">
            <w:pPr>
              <w:widowControl w:val="0"/>
              <w:spacing w:line="240" w:lineRule="auto"/>
              <w:ind w:left="0" w:firstLine="0"/>
            </w:pPr>
          </w:p>
          <w:p w14:paraId="2E0ACC4D" w14:textId="77777777" w:rsidR="006F558F" w:rsidRDefault="006F558F">
            <w:pPr>
              <w:widowControl w:val="0"/>
              <w:spacing w:line="240" w:lineRule="auto"/>
              <w:ind w:left="0" w:firstLine="0"/>
              <w:jc w:val="center"/>
            </w:pPr>
          </w:p>
        </w:tc>
        <w:tc>
          <w:tcPr>
            <w:tcW w:w="7530" w:type="dxa"/>
            <w:shd w:val="clear" w:color="auto" w:fill="auto"/>
            <w:tcMar>
              <w:top w:w="100" w:type="dxa"/>
              <w:left w:w="100" w:type="dxa"/>
              <w:bottom w:w="100" w:type="dxa"/>
              <w:right w:w="100" w:type="dxa"/>
            </w:tcMar>
          </w:tcPr>
          <w:p w14:paraId="2E0ACC4E" w14:textId="77777777" w:rsidR="006F558F" w:rsidRDefault="00857819">
            <w:pPr>
              <w:ind w:left="0" w:firstLine="0"/>
            </w:pPr>
            <w:r>
              <w:t>Learners will explore what can be shared on the World Wide Web and where websites are stored. They will also explore how the World Wide Web can be accessed on a variety of devices.</w:t>
            </w:r>
          </w:p>
          <w:p w14:paraId="2E0ACC4F" w14:textId="77777777" w:rsidR="006F558F" w:rsidRDefault="006F558F">
            <w:pPr>
              <w:ind w:left="0" w:firstLine="0"/>
            </w:pPr>
          </w:p>
          <w:p w14:paraId="2E0ACC50" w14:textId="77777777" w:rsidR="006F558F" w:rsidRDefault="006F558F">
            <w:pPr>
              <w:ind w:left="0" w:firstLine="0"/>
            </w:pPr>
          </w:p>
          <w:p w14:paraId="2E0ACC51" w14:textId="77777777" w:rsidR="006F558F" w:rsidRDefault="006F558F">
            <w:pPr>
              <w:ind w:left="0" w:firstLine="0"/>
            </w:pPr>
          </w:p>
        </w:tc>
        <w:tc>
          <w:tcPr>
            <w:tcW w:w="4050" w:type="dxa"/>
            <w:shd w:val="clear" w:color="auto" w:fill="auto"/>
            <w:tcMar>
              <w:top w:w="100" w:type="dxa"/>
              <w:left w:w="100" w:type="dxa"/>
              <w:bottom w:w="100" w:type="dxa"/>
              <w:right w:w="100" w:type="dxa"/>
            </w:tcMar>
          </w:tcPr>
          <w:p w14:paraId="2E0ACC52" w14:textId="77777777" w:rsidR="006F558F" w:rsidRDefault="00857819">
            <w:pPr>
              <w:ind w:left="0" w:firstLine="0"/>
            </w:pPr>
            <w:r>
              <w:t>To outline how websites can be shared via the World Wide Web (WWW)</w:t>
            </w:r>
          </w:p>
          <w:p w14:paraId="2E0ACC53" w14:textId="77777777" w:rsidR="006F558F" w:rsidRDefault="00857819">
            <w:pPr>
              <w:numPr>
                <w:ilvl w:val="0"/>
                <w:numId w:val="2"/>
              </w:numPr>
            </w:pPr>
            <w:r>
              <w:t>I can explain the types of media that can be shared on the WWW</w:t>
            </w:r>
          </w:p>
          <w:p w14:paraId="2E0ACC54" w14:textId="77777777" w:rsidR="006F558F" w:rsidRDefault="00857819">
            <w:pPr>
              <w:numPr>
                <w:ilvl w:val="0"/>
                <w:numId w:val="2"/>
              </w:numPr>
            </w:pPr>
            <w:r>
              <w:t>I can describe where websites are stored when uploaded to the WWW</w:t>
            </w:r>
          </w:p>
          <w:p w14:paraId="2E0ACC55" w14:textId="77777777" w:rsidR="006F558F" w:rsidRDefault="00857819">
            <w:pPr>
              <w:numPr>
                <w:ilvl w:val="0"/>
                <w:numId w:val="2"/>
              </w:numPr>
            </w:pPr>
            <w:r>
              <w:t>I can describe how to access websites on the WWW</w:t>
            </w:r>
          </w:p>
        </w:tc>
      </w:tr>
      <w:tr w:rsidR="006F558F" w14:paraId="2E0ACC61" w14:textId="77777777" w:rsidTr="7B748AB0">
        <w:tc>
          <w:tcPr>
            <w:tcW w:w="2595" w:type="dxa"/>
            <w:shd w:val="clear" w:color="auto" w:fill="auto"/>
            <w:tcMar>
              <w:top w:w="100" w:type="dxa"/>
              <w:left w:w="100" w:type="dxa"/>
              <w:bottom w:w="100" w:type="dxa"/>
              <w:right w:w="100" w:type="dxa"/>
            </w:tcMar>
          </w:tcPr>
          <w:p w14:paraId="2E0ACC57" w14:textId="77777777" w:rsidR="006F558F" w:rsidRDefault="00857819">
            <w:pPr>
              <w:widowControl w:val="0"/>
              <w:spacing w:line="240" w:lineRule="auto"/>
              <w:ind w:left="0" w:firstLine="0"/>
            </w:pPr>
            <w:proofErr w:type="gramStart"/>
            <w:r>
              <w:t>4  What</w:t>
            </w:r>
            <w:proofErr w:type="gramEnd"/>
            <w:r>
              <w:t xml:space="preserve"> is a website?</w:t>
            </w:r>
          </w:p>
          <w:p w14:paraId="2E0ACC58" w14:textId="77777777" w:rsidR="006F558F" w:rsidRDefault="006F558F">
            <w:pPr>
              <w:widowControl w:val="0"/>
              <w:spacing w:line="240" w:lineRule="auto"/>
              <w:ind w:left="0" w:firstLine="0"/>
            </w:pPr>
          </w:p>
          <w:p w14:paraId="2E0ACC59" w14:textId="77777777" w:rsidR="006F558F" w:rsidRDefault="006F558F">
            <w:pPr>
              <w:widowControl w:val="0"/>
              <w:spacing w:line="240" w:lineRule="auto"/>
              <w:ind w:left="0" w:firstLine="0"/>
              <w:jc w:val="center"/>
            </w:pPr>
          </w:p>
        </w:tc>
        <w:tc>
          <w:tcPr>
            <w:tcW w:w="7530" w:type="dxa"/>
            <w:shd w:val="clear" w:color="auto" w:fill="auto"/>
            <w:tcMar>
              <w:top w:w="100" w:type="dxa"/>
              <w:left w:w="100" w:type="dxa"/>
              <w:bottom w:w="100" w:type="dxa"/>
              <w:right w:w="100" w:type="dxa"/>
            </w:tcMar>
          </w:tcPr>
          <w:p w14:paraId="2E0ACC5A" w14:textId="77777777" w:rsidR="006F558F" w:rsidRDefault="00857819">
            <w:pPr>
              <w:ind w:left="0" w:firstLine="0"/>
            </w:pPr>
            <w:r>
              <w:t>Learners will analyse a website and identify the key parts. They will then consider what content can be added to websites and what factors they should consider before adding content to a website. Finally, they will use a website which enables them to create their own content online.</w:t>
            </w:r>
          </w:p>
          <w:p w14:paraId="2E0ACC5B" w14:textId="77777777" w:rsidR="006F558F" w:rsidRDefault="006F558F">
            <w:pPr>
              <w:ind w:left="0" w:firstLine="0"/>
            </w:pPr>
          </w:p>
          <w:p w14:paraId="2E0ACC5C" w14:textId="77777777" w:rsidR="006F558F" w:rsidRDefault="006F558F">
            <w:pPr>
              <w:ind w:left="0" w:firstLine="0"/>
            </w:pPr>
          </w:p>
        </w:tc>
        <w:tc>
          <w:tcPr>
            <w:tcW w:w="4050" w:type="dxa"/>
            <w:shd w:val="clear" w:color="auto" w:fill="auto"/>
            <w:tcMar>
              <w:top w:w="100" w:type="dxa"/>
              <w:left w:w="100" w:type="dxa"/>
              <w:bottom w:w="100" w:type="dxa"/>
              <w:right w:w="100" w:type="dxa"/>
            </w:tcMar>
          </w:tcPr>
          <w:p w14:paraId="2E0ACC5D" w14:textId="77777777" w:rsidR="006F558F" w:rsidRDefault="00857819">
            <w:pPr>
              <w:ind w:left="0" w:firstLine="0"/>
            </w:pPr>
            <w:r>
              <w:lastRenderedPageBreak/>
              <w:t>To describe how content can be added and accessed on the World Wide Web (WWW)</w:t>
            </w:r>
          </w:p>
          <w:p w14:paraId="2E0ACC5E" w14:textId="77777777" w:rsidR="006F558F" w:rsidRDefault="00857819">
            <w:pPr>
              <w:numPr>
                <w:ilvl w:val="0"/>
                <w:numId w:val="5"/>
              </w:numPr>
            </w:pPr>
            <w:r>
              <w:t>I can explain what media can be found on websites</w:t>
            </w:r>
          </w:p>
          <w:p w14:paraId="2E0ACC5F" w14:textId="77777777" w:rsidR="006F558F" w:rsidRDefault="00857819">
            <w:pPr>
              <w:numPr>
                <w:ilvl w:val="0"/>
                <w:numId w:val="5"/>
              </w:numPr>
            </w:pPr>
            <w:r>
              <w:lastRenderedPageBreak/>
              <w:t>I can recognise that I can add content to the WWW</w:t>
            </w:r>
          </w:p>
          <w:p w14:paraId="2E0ACC60" w14:textId="77777777" w:rsidR="006F558F" w:rsidRDefault="00857819">
            <w:pPr>
              <w:numPr>
                <w:ilvl w:val="0"/>
                <w:numId w:val="5"/>
              </w:numPr>
            </w:pPr>
            <w:r>
              <w:t>I can explain that internet services can be used to create content online</w:t>
            </w:r>
          </w:p>
        </w:tc>
      </w:tr>
      <w:tr w:rsidR="006F558F" w14:paraId="2E0ACC6C" w14:textId="77777777" w:rsidTr="7B748AB0">
        <w:tc>
          <w:tcPr>
            <w:tcW w:w="2595" w:type="dxa"/>
            <w:shd w:val="clear" w:color="auto" w:fill="auto"/>
            <w:tcMar>
              <w:top w:w="100" w:type="dxa"/>
              <w:left w:w="100" w:type="dxa"/>
              <w:bottom w:w="100" w:type="dxa"/>
              <w:right w:w="100" w:type="dxa"/>
            </w:tcMar>
          </w:tcPr>
          <w:p w14:paraId="2E0ACC62" w14:textId="77777777" w:rsidR="006F558F" w:rsidRDefault="00857819">
            <w:pPr>
              <w:widowControl w:val="0"/>
              <w:spacing w:line="240" w:lineRule="auto"/>
              <w:ind w:left="0" w:firstLine="0"/>
            </w:pPr>
            <w:proofErr w:type="gramStart"/>
            <w:r>
              <w:lastRenderedPageBreak/>
              <w:t>5  Who</w:t>
            </w:r>
            <w:proofErr w:type="gramEnd"/>
            <w:r>
              <w:t xml:space="preserve"> owns the web?</w:t>
            </w:r>
          </w:p>
          <w:p w14:paraId="2E0ACC63" w14:textId="77777777" w:rsidR="006F558F" w:rsidRDefault="006F558F">
            <w:pPr>
              <w:widowControl w:val="0"/>
              <w:spacing w:line="240" w:lineRule="auto"/>
              <w:ind w:left="0" w:firstLine="0"/>
            </w:pPr>
          </w:p>
          <w:p w14:paraId="2E0ACC64" w14:textId="77777777" w:rsidR="006F558F" w:rsidRDefault="006F558F">
            <w:pPr>
              <w:widowControl w:val="0"/>
              <w:spacing w:line="240" w:lineRule="auto"/>
              <w:ind w:left="0" w:firstLine="0"/>
              <w:jc w:val="center"/>
            </w:pPr>
          </w:p>
          <w:p w14:paraId="2E0ACC65" w14:textId="77777777" w:rsidR="006F558F" w:rsidRDefault="006F558F">
            <w:pPr>
              <w:widowControl w:val="0"/>
              <w:spacing w:line="240" w:lineRule="auto"/>
              <w:ind w:left="0" w:firstLine="0"/>
            </w:pPr>
          </w:p>
          <w:p w14:paraId="2E0ACC66" w14:textId="77777777" w:rsidR="006F558F" w:rsidRDefault="006F558F">
            <w:pPr>
              <w:widowControl w:val="0"/>
              <w:spacing w:line="240" w:lineRule="auto"/>
              <w:ind w:left="0" w:firstLine="0"/>
            </w:pPr>
          </w:p>
        </w:tc>
        <w:tc>
          <w:tcPr>
            <w:tcW w:w="7530" w:type="dxa"/>
            <w:shd w:val="clear" w:color="auto" w:fill="auto"/>
            <w:tcMar>
              <w:top w:w="100" w:type="dxa"/>
              <w:left w:w="100" w:type="dxa"/>
              <w:bottom w:w="100" w:type="dxa"/>
              <w:right w:w="100" w:type="dxa"/>
            </w:tcMar>
          </w:tcPr>
          <w:p w14:paraId="2E0ACC67" w14:textId="77777777" w:rsidR="006F558F" w:rsidRDefault="00857819">
            <w:pPr>
              <w:ind w:left="0" w:firstLine="0"/>
            </w:pPr>
            <w:r>
              <w:t>Learners will explore who owns the content on the World Wide Web (or ‘web’ for short). They will explore a variety of websites and will investigate what they can and cannot do with the content on them. They will also relate this to principles of ownership and sharing in the real world.</w:t>
            </w:r>
          </w:p>
        </w:tc>
        <w:tc>
          <w:tcPr>
            <w:tcW w:w="4050" w:type="dxa"/>
            <w:shd w:val="clear" w:color="auto" w:fill="auto"/>
            <w:tcMar>
              <w:top w:w="100" w:type="dxa"/>
              <w:left w:w="100" w:type="dxa"/>
              <w:bottom w:w="100" w:type="dxa"/>
              <w:right w:w="100" w:type="dxa"/>
            </w:tcMar>
          </w:tcPr>
          <w:p w14:paraId="2E0ACC68" w14:textId="77777777" w:rsidR="006F558F" w:rsidRDefault="00857819">
            <w:pPr>
              <w:widowControl w:val="0"/>
              <w:ind w:left="0" w:firstLine="0"/>
            </w:pPr>
            <w:r>
              <w:t>To recognise how the content of the WWW is created by people</w:t>
            </w:r>
          </w:p>
          <w:p w14:paraId="2E0ACC69" w14:textId="77777777" w:rsidR="006F558F" w:rsidRDefault="00857819">
            <w:pPr>
              <w:widowControl w:val="0"/>
              <w:numPr>
                <w:ilvl w:val="0"/>
                <w:numId w:val="9"/>
              </w:numPr>
            </w:pPr>
            <w:r>
              <w:t xml:space="preserve">I can explain that websites and their content are created by people </w:t>
            </w:r>
          </w:p>
          <w:p w14:paraId="2E0ACC6A" w14:textId="77777777" w:rsidR="006F558F" w:rsidRDefault="00857819">
            <w:pPr>
              <w:widowControl w:val="0"/>
              <w:numPr>
                <w:ilvl w:val="0"/>
                <w:numId w:val="9"/>
              </w:numPr>
            </w:pPr>
            <w:r>
              <w:t xml:space="preserve">I can suggest who owns the content on websites </w:t>
            </w:r>
          </w:p>
          <w:p w14:paraId="2E0ACC6B" w14:textId="77777777" w:rsidR="006F558F" w:rsidRDefault="00857819">
            <w:pPr>
              <w:widowControl w:val="0"/>
              <w:numPr>
                <w:ilvl w:val="0"/>
                <w:numId w:val="9"/>
              </w:numPr>
            </w:pPr>
            <w:r>
              <w:t>I can explain that there are rules to protect content</w:t>
            </w:r>
          </w:p>
        </w:tc>
      </w:tr>
      <w:tr w:rsidR="006F558F" w14:paraId="2E0ACC77" w14:textId="77777777" w:rsidTr="7B748AB0">
        <w:tc>
          <w:tcPr>
            <w:tcW w:w="2595" w:type="dxa"/>
            <w:shd w:val="clear" w:color="auto" w:fill="auto"/>
            <w:tcMar>
              <w:top w:w="100" w:type="dxa"/>
              <w:left w:w="100" w:type="dxa"/>
              <w:bottom w:w="100" w:type="dxa"/>
              <w:right w:w="100" w:type="dxa"/>
            </w:tcMar>
          </w:tcPr>
          <w:p w14:paraId="2E0ACC6D" w14:textId="77777777" w:rsidR="006F558F" w:rsidRDefault="00857819">
            <w:pPr>
              <w:widowControl w:val="0"/>
              <w:spacing w:line="240" w:lineRule="auto"/>
              <w:ind w:left="0" w:firstLine="0"/>
            </w:pPr>
            <w:proofErr w:type="gramStart"/>
            <w:r>
              <w:t>6  Can</w:t>
            </w:r>
            <w:proofErr w:type="gramEnd"/>
            <w:r>
              <w:t xml:space="preserve"> I believe what I read?</w:t>
            </w:r>
          </w:p>
          <w:p w14:paraId="2E0ACC6E" w14:textId="77777777" w:rsidR="006F558F" w:rsidRDefault="006F558F">
            <w:pPr>
              <w:widowControl w:val="0"/>
              <w:spacing w:line="240" w:lineRule="auto"/>
              <w:ind w:left="0" w:firstLine="0"/>
            </w:pPr>
          </w:p>
          <w:p w14:paraId="2E0ACC6F" w14:textId="77777777" w:rsidR="006F558F" w:rsidRDefault="006F558F">
            <w:pPr>
              <w:widowControl w:val="0"/>
              <w:spacing w:line="240" w:lineRule="auto"/>
              <w:ind w:left="0" w:firstLine="0"/>
              <w:jc w:val="center"/>
            </w:pPr>
          </w:p>
        </w:tc>
        <w:tc>
          <w:tcPr>
            <w:tcW w:w="7530" w:type="dxa"/>
            <w:shd w:val="clear" w:color="auto" w:fill="auto"/>
            <w:tcMar>
              <w:top w:w="100" w:type="dxa"/>
              <w:left w:w="100" w:type="dxa"/>
              <w:bottom w:w="100" w:type="dxa"/>
              <w:right w:w="100" w:type="dxa"/>
            </w:tcMar>
          </w:tcPr>
          <w:p w14:paraId="2E0ACC70" w14:textId="77777777" w:rsidR="006F558F" w:rsidRDefault="00857819">
            <w:pPr>
              <w:ind w:left="0" w:firstLine="0"/>
            </w:pPr>
            <w:r>
              <w:t xml:space="preserve">Learners will gain an appreciation of the fact that not everything they see on the internet is true, honest, or accurate. They will review images and decide </w:t>
            </w:r>
            <w:proofErr w:type="gramStart"/>
            <w:r>
              <w:t>whether or not</w:t>
            </w:r>
            <w:proofErr w:type="gramEnd"/>
            <w:r>
              <w:t xml:space="preserve"> they are real, before looking at why web searches can return ambiguous (and sometimes misleading) results. Finally, learners will complete a practical activity, demonstrating how quickly information can spread beyond their control.</w:t>
            </w:r>
          </w:p>
          <w:p w14:paraId="2E0ACC71" w14:textId="77777777" w:rsidR="006F558F" w:rsidRDefault="006F558F">
            <w:pPr>
              <w:ind w:left="0" w:firstLine="0"/>
            </w:pPr>
          </w:p>
        </w:tc>
        <w:tc>
          <w:tcPr>
            <w:tcW w:w="4050" w:type="dxa"/>
            <w:shd w:val="clear" w:color="auto" w:fill="auto"/>
            <w:tcMar>
              <w:top w:w="100" w:type="dxa"/>
              <w:left w:w="100" w:type="dxa"/>
              <w:bottom w:w="100" w:type="dxa"/>
              <w:right w:w="100" w:type="dxa"/>
            </w:tcMar>
          </w:tcPr>
          <w:p w14:paraId="2E0ACC72" w14:textId="77777777" w:rsidR="006F558F" w:rsidRDefault="00857819">
            <w:pPr>
              <w:ind w:left="0" w:firstLine="0"/>
            </w:pPr>
            <w:r>
              <w:t>To evaluate the consequences of unreliable content</w:t>
            </w:r>
          </w:p>
          <w:p w14:paraId="2E0ACC73" w14:textId="77777777" w:rsidR="006F558F" w:rsidRDefault="00857819">
            <w:pPr>
              <w:numPr>
                <w:ilvl w:val="0"/>
                <w:numId w:val="7"/>
              </w:numPr>
            </w:pPr>
            <w:r>
              <w:t>I can explain that not everything on the World Wide Web is true</w:t>
            </w:r>
          </w:p>
          <w:p w14:paraId="2E0ACC74" w14:textId="77777777" w:rsidR="006F558F" w:rsidRDefault="00857819">
            <w:pPr>
              <w:numPr>
                <w:ilvl w:val="0"/>
                <w:numId w:val="7"/>
              </w:numPr>
            </w:pPr>
            <w:r>
              <w:t>I can explain why some information I find online may not be honest, accurate, or legal</w:t>
            </w:r>
          </w:p>
          <w:p w14:paraId="2E0ACC76" w14:textId="3209FC24" w:rsidR="006F558F" w:rsidRDefault="00857819" w:rsidP="7B748AB0">
            <w:pPr>
              <w:numPr>
                <w:ilvl w:val="0"/>
                <w:numId w:val="7"/>
              </w:numPr>
            </w:pPr>
            <w:r>
              <w:t>I can explain why I need to think carefully before I share or reshare content</w:t>
            </w:r>
          </w:p>
        </w:tc>
      </w:tr>
    </w:tbl>
    <w:p w14:paraId="672662AC" w14:textId="77777777" w:rsidR="00E81834" w:rsidRDefault="00E81834" w:rsidP="00E81834">
      <w:pPr>
        <w:pStyle w:val="Heading2"/>
        <w:ind w:left="0" w:firstLine="0"/>
      </w:pPr>
      <w:bookmarkStart w:id="2" w:name="_ktn3b2m0z2sb" w:colFirst="0" w:colLast="0"/>
      <w:bookmarkEnd w:id="2"/>
      <w:r>
        <w:lastRenderedPageBreak/>
        <w:t xml:space="preserve">Subject knowledge and CPD opportunities </w:t>
      </w:r>
    </w:p>
    <w:p w14:paraId="46A444AA" w14:textId="77777777" w:rsidR="00E81834" w:rsidRDefault="00E81834" w:rsidP="00E81834">
      <w:pPr>
        <w:ind w:left="0" w:firstLine="0"/>
      </w:pPr>
      <w:r>
        <w:t xml:space="preserve">Teachers will need a knowledge of computer networks, including how data is routed around the internet. Teachers will need to be aware that the World Wide Web is one of many services which are offered over the internet. They will need to know the difference between a web page and a website, and a knowledge of where websites are stored. A knowledge of what content you can find on websites will also be useful. An awareness of copyright (and the reasons for it) and that people create and share false and inaccurate information </w:t>
      </w:r>
      <w:proofErr w:type="gramStart"/>
      <w:r>
        <w:t>is  important</w:t>
      </w:r>
      <w:proofErr w:type="gramEnd"/>
      <w:r>
        <w:t xml:space="preserve"> for the last two lessons in this unit.</w:t>
      </w:r>
    </w:p>
    <w:p w14:paraId="26EB01FB" w14:textId="77777777" w:rsidR="00E81834" w:rsidRDefault="00E81834" w:rsidP="00E81834">
      <w:pPr>
        <w:ind w:left="0" w:firstLine="0"/>
        <w:rPr>
          <w:b/>
        </w:rPr>
      </w:pPr>
    </w:p>
    <w:p w14:paraId="20B7B3F5" w14:textId="77777777" w:rsidR="00E81834" w:rsidRDefault="00E81834" w:rsidP="00E81834">
      <w:pPr>
        <w:ind w:left="0" w:firstLine="0"/>
        <w:rPr>
          <w:b/>
          <w:bCs/>
        </w:rPr>
      </w:pPr>
      <w:r>
        <w:t>The YouTube video titled ‘</w:t>
      </w:r>
      <w:hyperlink r:id="rId13">
        <w:r w:rsidRPr="7B748AB0">
          <w:rPr>
            <w:color w:val="1155CC"/>
            <w:u w:val="single"/>
          </w:rPr>
          <w:t>A Packet’s Tale</w:t>
        </w:r>
      </w:hyperlink>
      <w:r>
        <w:t>’ (</w:t>
      </w:r>
      <w:hyperlink r:id="rId14">
        <w:r w:rsidRPr="7B748AB0">
          <w:rPr>
            <w:color w:val="1155CC"/>
            <w:u w:val="single"/>
          </w:rPr>
          <w:t>www.youtube.com/watch?v=ewrBalT_eBM</w:t>
        </w:r>
      </w:hyperlink>
      <w:r>
        <w:t>)</w:t>
      </w:r>
      <w:hyperlink r:id="rId15">
        <w:r w:rsidRPr="7B748AB0">
          <w:rPr>
            <w:color w:val="1155CC"/>
            <w:u w:val="single"/>
          </w:rPr>
          <w:t xml:space="preserve"> </w:t>
        </w:r>
      </w:hyperlink>
      <w:r>
        <w:t xml:space="preserve">provides an overview of networks and the internet.  That the </w:t>
      </w:r>
      <w:hyperlink r:id="rId16">
        <w:r w:rsidRPr="7B748AB0">
          <w:rPr>
            <w:color w:val="1155CC"/>
            <w:u w:val="single"/>
          </w:rPr>
          <w:t>World Wide Web is part of the internet</w:t>
        </w:r>
      </w:hyperlink>
      <w:r>
        <w:t xml:space="preserve"> is explained in this video: </w:t>
      </w:r>
      <w:hyperlink r:id="rId17">
        <w:r w:rsidRPr="7B748AB0">
          <w:rPr>
            <w:color w:val="1155CC"/>
            <w:u w:val="single"/>
          </w:rPr>
          <w:t>www.bbc.co.uk/newsround/47523993</w:t>
        </w:r>
      </w:hyperlink>
      <w:hyperlink r:id="rId18">
        <w:r w:rsidRPr="7B748AB0">
          <w:rPr>
            <w:b/>
            <w:bCs/>
            <w:color w:val="1155CC"/>
            <w:u w:val="single"/>
          </w:rPr>
          <w:t xml:space="preserve"> </w:t>
        </w:r>
      </w:hyperlink>
    </w:p>
    <w:p w14:paraId="427F7334" w14:textId="77777777" w:rsidR="00E81834" w:rsidRDefault="00E81834" w:rsidP="00E81834">
      <w:pPr>
        <w:ind w:left="0" w:firstLine="0"/>
      </w:pPr>
    </w:p>
    <w:p w14:paraId="2E736A62" w14:textId="77777777" w:rsidR="00E81834" w:rsidRPr="00EE3A5F" w:rsidRDefault="00E81834" w:rsidP="00E81834">
      <w:pPr>
        <w:ind w:left="0" w:firstLine="0"/>
        <w:rPr>
          <w:b/>
          <w:bCs/>
        </w:rPr>
      </w:pPr>
      <w:r w:rsidRPr="00184AA4">
        <w:rPr>
          <w:b/>
          <w:bCs/>
        </w:rPr>
        <w:t>Continual Professional Development</w:t>
      </w:r>
    </w:p>
    <w:p w14:paraId="1CC4F8F0" w14:textId="77777777" w:rsidR="00E81834" w:rsidRDefault="00E81834" w:rsidP="00E81834">
      <w:pPr>
        <w:ind w:left="0" w:firstLine="0"/>
      </w:pPr>
    </w:p>
    <w:p w14:paraId="4B8EBFAA" w14:textId="77777777" w:rsidR="00E81834" w:rsidRPr="000A51B1" w:rsidRDefault="00E81834" w:rsidP="00E81834">
      <w:pPr>
        <w:ind w:left="0" w:firstLine="0"/>
      </w:pPr>
      <w:bookmarkStart w:id="3" w:name="_lotzmm28233" w:colFirst="0" w:colLast="0"/>
      <w:bookmarkEnd w:id="3"/>
      <w:r w:rsidRPr="000A51B1">
        <w:t>Enhance your subject knowledge to teach this unit through the following free CPD:</w:t>
      </w:r>
    </w:p>
    <w:bookmarkStart w:id="4" w:name="_bxag7buyz4vv"/>
    <w:bookmarkEnd w:id="4"/>
    <w:p w14:paraId="3E5BCA9A" w14:textId="77777777" w:rsidR="00E81834" w:rsidRPr="000A51B1" w:rsidRDefault="00E81834" w:rsidP="00E81834">
      <w:pPr>
        <w:pStyle w:val="ListParagraph"/>
        <w:numPr>
          <w:ilvl w:val="0"/>
          <w:numId w:val="11"/>
        </w:numPr>
        <w:rPr>
          <w:rStyle w:val="Hyperlink"/>
          <w:color w:val="4F81BD" w:themeColor="accent1"/>
        </w:rPr>
      </w:pPr>
      <w:r w:rsidRPr="000A51B1">
        <w:rPr>
          <w:color w:val="4F81BD" w:themeColor="accent1"/>
          <w:u w:val="single"/>
        </w:rPr>
        <w:fldChar w:fldCharType="begin"/>
      </w:r>
      <w:r w:rsidRPr="000A51B1">
        <w:rPr>
          <w:color w:val="4F81BD" w:themeColor="accent1"/>
          <w:u w:val="single"/>
        </w:rPr>
        <w:instrText>HYPERLINK "https://teachcomputing.org/courses/CP465/getting-started-in-year-4-short-course"</w:instrText>
      </w:r>
      <w:r w:rsidRPr="000A51B1">
        <w:rPr>
          <w:color w:val="4F81BD" w:themeColor="accent1"/>
          <w:u w:val="single"/>
        </w:rPr>
      </w:r>
      <w:r w:rsidRPr="000A51B1">
        <w:rPr>
          <w:color w:val="4F81BD" w:themeColor="accent1"/>
          <w:u w:val="single"/>
        </w:rPr>
        <w:fldChar w:fldCharType="separate"/>
      </w:r>
      <w:r w:rsidRPr="000A51B1">
        <w:rPr>
          <w:rStyle w:val="Hyperlink"/>
          <w:color w:val="4F81BD" w:themeColor="accent1"/>
        </w:rPr>
        <w:t>Getting started in Year 4 – short course</w:t>
      </w:r>
    </w:p>
    <w:p w14:paraId="62785AB9" w14:textId="77777777" w:rsidR="00E81834" w:rsidRPr="000A51B1" w:rsidRDefault="00E81834" w:rsidP="00E81834">
      <w:pPr>
        <w:pStyle w:val="ListParagraph"/>
        <w:numPr>
          <w:ilvl w:val="0"/>
          <w:numId w:val="11"/>
        </w:numPr>
        <w:rPr>
          <w:rStyle w:val="Hyperlink"/>
          <w:color w:val="4F81BD" w:themeColor="accent1"/>
        </w:rPr>
      </w:pPr>
      <w:r w:rsidRPr="000A51B1">
        <w:rPr>
          <w:color w:val="4F81BD" w:themeColor="accent1"/>
          <w:u w:val="single"/>
        </w:rPr>
        <w:fldChar w:fldCharType="end"/>
      </w:r>
      <w:hyperlink r:id="rId19" w:history="1">
        <w:r w:rsidRPr="000A51B1">
          <w:rPr>
            <w:rStyle w:val="Hyperlink"/>
            <w:color w:val="4F81BD" w:themeColor="accent1"/>
          </w:rPr>
          <w:t>Teaching computing systems and networks to 5- to 11-year-olds</w:t>
        </w:r>
      </w:hyperlink>
    </w:p>
    <w:p w14:paraId="3E3D50CF" w14:textId="77777777" w:rsidR="00E81834" w:rsidRPr="00573E15" w:rsidRDefault="00E81834" w:rsidP="00E81834">
      <w:pPr>
        <w:pStyle w:val="ListParagraph"/>
        <w:numPr>
          <w:ilvl w:val="0"/>
          <w:numId w:val="11"/>
        </w:numPr>
        <w:rPr>
          <w:rStyle w:val="Hyperlink"/>
          <w:color w:val="4F81BD" w:themeColor="accent1"/>
          <w:u w:val="none"/>
        </w:rPr>
      </w:pPr>
      <w:r w:rsidRPr="000A51B1">
        <w:rPr>
          <w:color w:val="4F81BD" w:themeColor="accent1"/>
        </w:rPr>
        <w:t xml:space="preserve">Introduction to primary computing </w:t>
      </w:r>
      <w:hyperlink r:id="rId20" w:history="1">
        <w:r w:rsidRPr="000A51B1">
          <w:rPr>
            <w:rStyle w:val="Hyperlink"/>
            <w:color w:val="4F81BD" w:themeColor="accent1"/>
          </w:rPr>
          <w:t>remote</w:t>
        </w:r>
      </w:hyperlink>
      <w:r w:rsidRPr="000A51B1">
        <w:rPr>
          <w:color w:val="4F81BD" w:themeColor="accent1"/>
        </w:rPr>
        <w:t xml:space="preserve"> or </w:t>
      </w:r>
      <w:hyperlink r:id="rId21" w:history="1">
        <w:r w:rsidRPr="000A51B1">
          <w:rPr>
            <w:rStyle w:val="Hyperlink"/>
            <w:color w:val="4F81BD" w:themeColor="accent1"/>
          </w:rPr>
          <w:t>face to face</w:t>
        </w:r>
      </w:hyperlink>
    </w:p>
    <w:p w14:paraId="5151FABA" w14:textId="77777777" w:rsidR="00E81834" w:rsidRDefault="00E81834" w:rsidP="00E81834">
      <w:pPr>
        <w:ind w:left="0" w:firstLine="0"/>
        <w:rPr>
          <w:b/>
          <w:bCs/>
          <w:color w:val="000000" w:themeColor="text1"/>
        </w:rPr>
      </w:pPr>
    </w:p>
    <w:p w14:paraId="510C9021" w14:textId="32472779" w:rsidR="00E81834" w:rsidRPr="00573E15" w:rsidRDefault="00E81834" w:rsidP="00E81834">
      <w:pPr>
        <w:ind w:left="0" w:firstLine="0"/>
        <w:rPr>
          <w:color w:val="4F81BD" w:themeColor="accent1"/>
        </w:rPr>
      </w:pPr>
      <w:r>
        <w:rPr>
          <w:b/>
          <w:bCs/>
          <w:color w:val="000000" w:themeColor="text1"/>
        </w:rPr>
        <w:t>Teach primary computing certificate</w:t>
      </w:r>
    </w:p>
    <w:p w14:paraId="6A0224AB" w14:textId="28154044" w:rsidR="00E81834" w:rsidRPr="004D5206" w:rsidRDefault="00E81834" w:rsidP="00E81834">
      <w:pPr>
        <w:ind w:left="0" w:firstLine="0"/>
        <w:rPr>
          <w:color w:val="000000" w:themeColor="text1"/>
        </w:rPr>
      </w:pPr>
      <w:r w:rsidRPr="004D5206">
        <w:rPr>
          <w:color w:val="000000" w:themeColor="text1"/>
        </w:rPr>
        <w:t xml:space="preserve">To further enhance your subject knowledge, enrol on the </w:t>
      </w:r>
      <w:hyperlink r:id="rId22" w:history="1">
        <w:r>
          <w:rPr>
            <w:rStyle w:val="Hyperlink"/>
          </w:rPr>
          <w:t>teach primary computing certificate</w:t>
        </w:r>
      </w:hyperlink>
      <w:r w:rsidRPr="004D5206">
        <w:rPr>
          <w:color w:val="000000" w:themeColor="text1"/>
        </w:rPr>
        <w:t>. This will support you to develop your knowledge and skills in primary computing and gain the confidence to teach great lessons, all whilst earning a nationally recognised certificate!</w:t>
      </w:r>
    </w:p>
    <w:p w14:paraId="2E0ACC78" w14:textId="77777777" w:rsidR="006F558F" w:rsidRDefault="00857819">
      <w:pPr>
        <w:pStyle w:val="Heading2"/>
        <w:ind w:left="0" w:firstLine="0"/>
      </w:pPr>
      <w:r>
        <w:t>Progression</w:t>
      </w:r>
    </w:p>
    <w:p w14:paraId="2E0ACC79" w14:textId="48AAA711" w:rsidR="006F558F" w:rsidRDefault="00857819">
      <w:pPr>
        <w:ind w:left="0" w:firstLine="0"/>
      </w:pPr>
      <w:r>
        <w:t xml:space="preserve">This unit progresses students’ knowledge and understanding of networks </w:t>
      </w:r>
      <w:r w:rsidR="00573E15">
        <w:t xml:space="preserve">from that </w:t>
      </w:r>
      <w:r w:rsidR="00853790">
        <w:t xml:space="preserve">developed </w:t>
      </w:r>
      <w:r>
        <w:t xml:space="preserve">in </w:t>
      </w:r>
      <w:r w:rsidR="00853790">
        <w:t xml:space="preserve">the </w:t>
      </w:r>
      <w:hyperlink r:id="rId23" w:history="1">
        <w:r w:rsidRPr="00853790">
          <w:rPr>
            <w:rStyle w:val="Hyperlink"/>
          </w:rPr>
          <w:t>Year 3</w:t>
        </w:r>
        <w:r w:rsidR="00853790" w:rsidRPr="00853790">
          <w:rPr>
            <w:rStyle w:val="Hyperlink"/>
          </w:rPr>
          <w:t xml:space="preserve"> Connecting Computers unit</w:t>
        </w:r>
      </w:hyperlink>
      <w:r>
        <w:t xml:space="preserve">. In Year 5, they will continue to develop their knowledge and understanding of computing systems and </w:t>
      </w:r>
      <w:r w:rsidR="00E447D2">
        <w:t>understand how</w:t>
      </w:r>
      <w:r w:rsidR="005C70E0">
        <w:t xml:space="preserve"> search engines work via</w:t>
      </w:r>
      <w:r w:rsidR="00E447D2">
        <w:t xml:space="preserve"> the internet and the world wi</w:t>
      </w:r>
      <w:r w:rsidR="005C70E0">
        <w:t>de web.</w:t>
      </w:r>
    </w:p>
    <w:p w14:paraId="2E0ACC7A" w14:textId="77777777" w:rsidR="006F558F" w:rsidRDefault="006F558F">
      <w:pPr>
        <w:ind w:left="0" w:firstLine="0"/>
      </w:pPr>
    </w:p>
    <w:p w14:paraId="2E0ACC7B" w14:textId="0F14CDCC" w:rsidR="006F558F" w:rsidRDefault="00A226CB" w:rsidP="00A226CB">
      <w:pPr>
        <w:pStyle w:val="Heading2"/>
        <w:ind w:left="360"/>
      </w:pPr>
      <w:r>
        <w:lastRenderedPageBreak/>
        <w:t>Common Misconceptions</w:t>
      </w:r>
    </w:p>
    <w:p w14:paraId="15060E3D" w14:textId="77777777" w:rsidR="00A226CB" w:rsidRPr="00A226CB" w:rsidRDefault="00A226CB" w:rsidP="00A226CB">
      <w:pPr>
        <w:ind w:left="0" w:firstLine="0"/>
      </w:pPr>
      <w:r w:rsidRPr="00A226CB">
        <w:t>A key misconception pupils face within this unit is that the internet and the World Wide Web are the same thing, which they are not. They internet is a global system of computer networks, whereas the World Wide Web is an application that runs on the internet, which can be accessed through websites. When looking at the World Wide Web, leaners may confuse search engines and browsers. Some learners may confuse Google as a browser, that ‘Google’ is needed to access to internet. However, a browser is a piece of software that retrieves and displays web pages, such as Chrome, Firefox, etc. In contrast, Google is a search engine that use crawlers to find specific information on the web.  </w:t>
      </w:r>
    </w:p>
    <w:p w14:paraId="245D016B" w14:textId="77777777" w:rsidR="00A226CB" w:rsidRPr="00A226CB" w:rsidRDefault="00A226CB" w:rsidP="00A226CB">
      <w:pPr>
        <w:ind w:left="0" w:firstLine="0"/>
      </w:pPr>
      <w:r w:rsidRPr="00A226CB">
        <w:t> </w:t>
      </w:r>
    </w:p>
    <w:p w14:paraId="1F0C35BF" w14:textId="77777777" w:rsidR="00A226CB" w:rsidRPr="00A226CB" w:rsidRDefault="00A226CB" w:rsidP="00A226CB">
      <w:pPr>
        <w:ind w:left="0" w:firstLine="0"/>
      </w:pPr>
      <w:r w:rsidRPr="00A226CB">
        <w:t>You may also need to address the many misconceptions around trusting what learners see on the internet, and the issues of fake news. There is a high volume of inaccurate, misleading, or false content on the internet, which learners need to be aware of, alongside the fact search results can be influenced by adverts and sponsored content. </w:t>
      </w:r>
    </w:p>
    <w:p w14:paraId="0BECB07C" w14:textId="77777777" w:rsidR="00A226CB" w:rsidRDefault="00A226CB">
      <w:pPr>
        <w:ind w:left="0" w:firstLine="0"/>
      </w:pPr>
    </w:p>
    <w:p w14:paraId="2E0ACC7E" w14:textId="7263F604" w:rsidR="006F558F" w:rsidRPr="00853790" w:rsidRDefault="00857819" w:rsidP="00853790">
      <w:pPr>
        <w:pStyle w:val="Heading2"/>
        <w:ind w:left="0" w:firstLine="0"/>
      </w:pPr>
      <w:bookmarkStart w:id="5" w:name="_q8ht25qaefgd" w:colFirst="0" w:colLast="0"/>
      <w:bookmarkEnd w:id="5"/>
      <w:r>
        <w:t>Curriculum links</w:t>
      </w:r>
    </w:p>
    <w:p w14:paraId="495ECCDB" w14:textId="77777777" w:rsidR="00821C46" w:rsidRPr="00821C46" w:rsidRDefault="00A24D3E" w:rsidP="00821C46">
      <w:pPr>
        <w:ind w:left="0" w:firstLine="0"/>
        <w:rPr>
          <w:b/>
        </w:rPr>
      </w:pPr>
      <w:hyperlink r:id="rId24" w:history="1">
        <w:r w:rsidR="00821C46" w:rsidRPr="00821C46">
          <w:rPr>
            <w:rStyle w:val="Hyperlink"/>
            <w:b/>
          </w:rPr>
          <w:t>Computing</w:t>
        </w:r>
      </w:hyperlink>
    </w:p>
    <w:p w14:paraId="2E0ACC80" w14:textId="77777777" w:rsidR="006F558F" w:rsidRDefault="00857819">
      <w:pPr>
        <w:widowControl w:val="0"/>
        <w:numPr>
          <w:ilvl w:val="0"/>
          <w:numId w:val="10"/>
        </w:numPr>
      </w:pPr>
      <w:r>
        <w:t>Understand computer networks including the internet; how they can provide multiple services, such as the World Wide Web, and the opportunities they offer for communication and collaboration</w:t>
      </w:r>
    </w:p>
    <w:p w14:paraId="2E0ACC81" w14:textId="77777777" w:rsidR="006F558F" w:rsidRDefault="00857819">
      <w:pPr>
        <w:widowControl w:val="0"/>
        <w:numPr>
          <w:ilvl w:val="0"/>
          <w:numId w:val="10"/>
        </w:numPr>
      </w:pPr>
      <w:r>
        <w:t>Use search technologies effectively, appreciate how results are selected and ranked, and be discerning in evaluating digital content</w:t>
      </w:r>
    </w:p>
    <w:p w14:paraId="2E0ACC82" w14:textId="77777777" w:rsidR="006F558F" w:rsidRDefault="00857819">
      <w:pPr>
        <w:widowControl w:val="0"/>
        <w:numPr>
          <w:ilvl w:val="0"/>
          <w:numId w:val="10"/>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56BEB0F" w14:textId="53405653" w:rsidR="00857819" w:rsidRDefault="00857819" w:rsidP="273F185C">
      <w:pPr>
        <w:widowControl w:val="0"/>
        <w:numPr>
          <w:ilvl w:val="0"/>
          <w:numId w:val="10"/>
        </w:numPr>
      </w:pPr>
      <w:r>
        <w:t>Use technology safely, respectfully, and responsibly; recognise acceptable/unacceptable behaviour; identify a range of ways to report concerns about content and contact.</w:t>
      </w:r>
    </w:p>
    <w:p w14:paraId="6352F799" w14:textId="53FECDDD" w:rsidR="7B748AB0" w:rsidRDefault="7B748AB0" w:rsidP="7B748AB0">
      <w:pPr>
        <w:widowControl w:val="0"/>
        <w:ind w:left="720"/>
      </w:pPr>
    </w:p>
    <w:p w14:paraId="3EC4D1FD" w14:textId="083B1157" w:rsidR="748C68DE" w:rsidRDefault="00A24D3E" w:rsidP="273F185C">
      <w:pPr>
        <w:widowControl w:val="0"/>
        <w:ind w:left="0" w:firstLine="0"/>
        <w:rPr>
          <w:b/>
          <w:bCs/>
        </w:rPr>
      </w:pPr>
      <w:hyperlink r:id="rId25">
        <w:r w:rsidR="748C68DE" w:rsidRPr="273F185C">
          <w:rPr>
            <w:b/>
            <w:bCs/>
            <w:color w:val="1155CC"/>
            <w:u w:val="single"/>
          </w:rPr>
          <w:t>Education for a Connected World links</w:t>
        </w:r>
      </w:hyperlink>
      <w:r w:rsidR="748C68DE" w:rsidRPr="273F185C">
        <w:rPr>
          <w:b/>
          <w:bCs/>
        </w:rPr>
        <w:t xml:space="preserve"> </w:t>
      </w:r>
    </w:p>
    <w:p w14:paraId="74D9BAA9" w14:textId="77777777" w:rsidR="748C68DE" w:rsidRDefault="748C68DE" w:rsidP="273F185C">
      <w:pPr>
        <w:widowControl w:val="0"/>
        <w:ind w:left="0" w:firstLine="0"/>
      </w:pPr>
      <w:r>
        <w:t>Managing online information</w:t>
      </w:r>
    </w:p>
    <w:p w14:paraId="16D3B919" w14:textId="77777777" w:rsidR="748C68DE" w:rsidRDefault="748C68DE" w:rsidP="273F185C">
      <w:pPr>
        <w:widowControl w:val="0"/>
        <w:numPr>
          <w:ilvl w:val="0"/>
          <w:numId w:val="10"/>
        </w:numPr>
      </w:pPr>
      <w:r>
        <w:t>I can analyse information to make a judgement about probable accuracy, and I understand why it is important to make my own decisions regarding content and that my decisions are respected by others.</w:t>
      </w:r>
    </w:p>
    <w:p w14:paraId="070E7F89" w14:textId="7BCAA859" w:rsidR="748C68DE" w:rsidRDefault="748C68DE" w:rsidP="273F185C">
      <w:pPr>
        <w:widowControl w:val="0"/>
        <w:numPr>
          <w:ilvl w:val="0"/>
          <w:numId w:val="10"/>
        </w:numPr>
      </w:pPr>
      <w:r>
        <w:t>I can explain what is meant by fake news, e.g. why some people will create stories or alter photographs and put them online to pretend something is true when it isn’t.</w:t>
      </w:r>
    </w:p>
    <w:p w14:paraId="7AB39855" w14:textId="65922102" w:rsidR="006F558F" w:rsidRPr="007D1B55" w:rsidRDefault="006F558F" w:rsidP="5A0231D8">
      <w:pPr>
        <w:widowControl w:val="0"/>
      </w:pPr>
    </w:p>
    <w:p w14:paraId="725FF550" w14:textId="36613E82" w:rsidR="006F558F" w:rsidRPr="007D1B55" w:rsidRDefault="00A24D3E">
      <w:pPr>
        <w:ind w:left="0" w:firstLine="0"/>
      </w:pPr>
      <w:hyperlink r:id="rId26">
        <w:r w:rsidR="0A293EF8" w:rsidRPr="5A0231D8">
          <w:rPr>
            <w:rStyle w:val="Hyperlink"/>
            <w:b/>
            <w:bCs/>
          </w:rPr>
          <w:t>Relationships Education, Relationships and Sex Education (RSE) and Health Education</w:t>
        </w:r>
      </w:hyperlink>
    </w:p>
    <w:p w14:paraId="2DF7123F" w14:textId="04F00208" w:rsidR="006F558F" w:rsidRPr="007D1B55" w:rsidRDefault="0A293EF8">
      <w:pPr>
        <w:ind w:left="0" w:firstLine="0"/>
      </w:pPr>
      <w:r>
        <w:t>Online relationships</w:t>
      </w:r>
    </w:p>
    <w:p w14:paraId="64EE72AC" w14:textId="4028C143" w:rsidR="006F558F" w:rsidRPr="007D1B55" w:rsidRDefault="0A293EF8" w:rsidP="5A0231D8">
      <w:pPr>
        <w:widowControl w:val="0"/>
        <w:numPr>
          <w:ilvl w:val="0"/>
          <w:numId w:val="10"/>
        </w:numPr>
      </w:pPr>
      <w:r>
        <w:t xml:space="preserve">Pupils should know how information and data is shared and used online </w:t>
      </w:r>
    </w:p>
    <w:p w14:paraId="2AE80E0F" w14:textId="531D6EC0" w:rsidR="006F558F" w:rsidRPr="007D1B55" w:rsidRDefault="006F558F" w:rsidP="5A0231D8">
      <w:pPr>
        <w:widowControl w:val="0"/>
        <w:ind w:left="0" w:firstLine="0"/>
      </w:pPr>
    </w:p>
    <w:p w14:paraId="4967B917" w14:textId="67CE8F0F" w:rsidR="006F558F" w:rsidRPr="007D1B55" w:rsidRDefault="23A15B7A" w:rsidP="5A0231D8">
      <w:pPr>
        <w:widowControl w:val="0"/>
        <w:ind w:left="0" w:firstLine="0"/>
      </w:pPr>
      <w:r>
        <w:t>I</w:t>
      </w:r>
      <w:r w:rsidR="0A293EF8">
        <w:t>nternet safety and Harms</w:t>
      </w:r>
    </w:p>
    <w:p w14:paraId="49AD9C73" w14:textId="53F24FC1" w:rsidR="006F558F" w:rsidRPr="007D1B55" w:rsidRDefault="0A293EF8" w:rsidP="5A0231D8">
      <w:pPr>
        <w:widowControl w:val="0"/>
        <w:numPr>
          <w:ilvl w:val="0"/>
          <w:numId w:val="10"/>
        </w:numPr>
      </w:pPr>
      <w:r>
        <w:t>Pupils should know how to be a discerning consumer of information online</w:t>
      </w:r>
    </w:p>
    <w:p w14:paraId="0C5CB6F8" w14:textId="29B65FEC" w:rsidR="5A0231D8" w:rsidRDefault="0A293EF8" w:rsidP="7B748AB0">
      <w:pPr>
        <w:widowControl w:val="0"/>
        <w:numPr>
          <w:ilvl w:val="0"/>
          <w:numId w:val="10"/>
        </w:numPr>
        <w:rPr>
          <w:b/>
          <w:bCs/>
        </w:rPr>
      </w:pPr>
      <w:r>
        <w:t>Pupils should know that for most people the internet is an integral part of life and has many benefits</w:t>
      </w:r>
    </w:p>
    <w:p w14:paraId="2E0ACC8F" w14:textId="77777777" w:rsidR="006F558F" w:rsidRDefault="00857819">
      <w:pPr>
        <w:pStyle w:val="Heading2"/>
        <w:ind w:left="0" w:firstLine="0"/>
      </w:pPr>
      <w:bookmarkStart w:id="6" w:name="_pnkktcyre2ew" w:colFirst="0" w:colLast="0"/>
      <w:bookmarkEnd w:id="6"/>
      <w:r>
        <w:t>Assessment</w:t>
      </w:r>
    </w:p>
    <w:p w14:paraId="487CD433" w14:textId="6D53E48B" w:rsidR="0081346F" w:rsidRDefault="0081346F" w:rsidP="0081346F">
      <w:pPr>
        <w:ind w:left="0" w:firstLine="0"/>
      </w:pPr>
      <w:r w:rsidRPr="00DC6975">
        <w:rPr>
          <w:b/>
          <w:bCs/>
        </w:rPr>
        <w:t>Formative assessment</w:t>
      </w:r>
      <w:r>
        <w:t xml:space="preserve"> </w:t>
      </w:r>
    </w:p>
    <w:p w14:paraId="77E58D14" w14:textId="77777777" w:rsidR="0081346F" w:rsidRDefault="0081346F" w:rsidP="0081346F">
      <w:pPr>
        <w:ind w:left="0" w:firstLine="0"/>
      </w:pPr>
      <w:r>
        <w:t>Assessment opportunities are detailed in each lesson plan. The learning objectives and success criteria are introduced in the slide decks at the beginning of each lesson and then reviewed at the end. Learners are invited to assess how well they feel they have met the learning objective using thumbs up, thumbs sideways, or thumbs down.</w:t>
      </w:r>
    </w:p>
    <w:p w14:paraId="3C622F54" w14:textId="77777777" w:rsidR="0081346F" w:rsidRDefault="0081346F" w:rsidP="0081346F">
      <w:pPr>
        <w:ind w:left="0" w:firstLine="0"/>
      </w:pPr>
    </w:p>
    <w:p w14:paraId="1DBE751F" w14:textId="77777777" w:rsidR="0081346F" w:rsidRPr="00AE5973" w:rsidRDefault="0081346F" w:rsidP="0081346F">
      <w:pPr>
        <w:ind w:left="0" w:firstLine="0"/>
        <w:rPr>
          <w:b/>
          <w:bCs/>
        </w:rPr>
      </w:pPr>
      <w:r w:rsidRPr="00AE5973">
        <w:rPr>
          <w:b/>
          <w:bCs/>
        </w:rPr>
        <w:t>Summative assessment</w:t>
      </w:r>
    </w:p>
    <w:p w14:paraId="2E9FE44E" w14:textId="77777777" w:rsidR="0081346F" w:rsidRDefault="0081346F" w:rsidP="0081346F">
      <w:pPr>
        <w:ind w:left="0" w:firstLine="0"/>
      </w:pPr>
      <w:r>
        <w:t>Please see the summative assessment document of multiple-choice questions for this unit. This can be downloaded as a paper copy, with answers, or in a digital format to be shared.</w:t>
      </w:r>
    </w:p>
    <w:p w14:paraId="2E0ACC9C" w14:textId="443546F0" w:rsidR="006F558F" w:rsidRDefault="00857819">
      <w:pPr>
        <w:ind w:left="0" w:firstLine="0"/>
        <w:rPr>
          <w:color w:val="666666"/>
          <w:sz w:val="18"/>
          <w:szCs w:val="18"/>
        </w:rPr>
      </w:pPr>
      <w:bookmarkStart w:id="7" w:name="_kmy0i7dnfc2" w:colFirst="0" w:colLast="0"/>
      <w:bookmarkEnd w:id="7"/>
      <w:r>
        <w:rPr>
          <w:color w:val="666666"/>
          <w:sz w:val="18"/>
          <w:szCs w:val="18"/>
        </w:rPr>
        <w:t xml:space="preserve">Resources are updated regularly — the latest version is available at: </w:t>
      </w:r>
      <w:hyperlink r:id="rId27">
        <w:r>
          <w:rPr>
            <w:color w:val="1155CC"/>
            <w:sz w:val="18"/>
            <w:szCs w:val="18"/>
            <w:u w:val="single"/>
          </w:rPr>
          <w:t>ncce.io/</w:t>
        </w:r>
        <w:proofErr w:type="spellStart"/>
        <w:r>
          <w:rPr>
            <w:color w:val="1155CC"/>
            <w:sz w:val="18"/>
            <w:szCs w:val="18"/>
            <w:u w:val="single"/>
          </w:rPr>
          <w:t>tcc</w:t>
        </w:r>
        <w:proofErr w:type="spellEnd"/>
      </w:hyperlink>
      <w:r>
        <w:rPr>
          <w:color w:val="666666"/>
          <w:sz w:val="18"/>
          <w:szCs w:val="18"/>
        </w:rPr>
        <w:t>.</w:t>
      </w:r>
    </w:p>
    <w:p w14:paraId="2E0ACC9D" w14:textId="77777777" w:rsidR="006F558F" w:rsidRDefault="006F558F">
      <w:pPr>
        <w:ind w:left="0" w:firstLine="0"/>
        <w:rPr>
          <w:color w:val="666666"/>
          <w:sz w:val="18"/>
          <w:szCs w:val="18"/>
        </w:rPr>
      </w:pPr>
    </w:p>
    <w:p w14:paraId="13776E6A" w14:textId="7EE7CF1F" w:rsidR="009A62FD" w:rsidRPr="00AA2E84" w:rsidRDefault="009A62FD" w:rsidP="009A62FD">
      <w:pPr>
        <w:pStyle w:val="Heading2"/>
        <w:ind w:left="0" w:firstLine="0"/>
        <w:rPr>
          <w:b/>
          <w:bCs/>
          <w:color w:val="808080" w:themeColor="background1" w:themeShade="80"/>
          <w:sz w:val="18"/>
          <w:szCs w:val="18"/>
        </w:rPr>
      </w:pPr>
      <w:r>
        <w:rPr>
          <w:b/>
          <w:bCs/>
          <w:color w:val="808080" w:themeColor="background1" w:themeShade="80"/>
          <w:sz w:val="18"/>
          <w:szCs w:val="18"/>
        </w:rPr>
        <w:t>A</w:t>
      </w:r>
      <w:r w:rsidRPr="00AA2E84">
        <w:rPr>
          <w:b/>
          <w:bCs/>
          <w:color w:val="808080" w:themeColor="background1" w:themeShade="80"/>
          <w:sz w:val="18"/>
          <w:szCs w:val="18"/>
        </w:rPr>
        <w:t xml:space="preserve">ttribution statement </w:t>
      </w:r>
    </w:p>
    <w:p w14:paraId="67D38311" w14:textId="77777777" w:rsidR="009A62FD" w:rsidRPr="00AA2E84" w:rsidRDefault="009A62FD" w:rsidP="009A62FD">
      <w:pPr>
        <w:spacing w:after="200"/>
        <w:ind w:left="0" w:firstLine="0"/>
        <w:rPr>
          <w:rFonts w:eastAsia="Segoe UI" w:cs="Segoe UI"/>
          <w:b/>
          <w:bCs/>
          <w:color w:val="808080" w:themeColor="background1" w:themeShade="80"/>
          <w:sz w:val="18"/>
          <w:szCs w:val="18"/>
        </w:rPr>
      </w:pPr>
      <w:r w:rsidRPr="00AA2E84">
        <w:rPr>
          <w:rFonts w:eastAsia="Segoe UI" w:cs="Segoe UI"/>
          <w:b/>
          <w:bCs/>
          <w:color w:val="808080" w:themeColor="background1" w:themeShade="80"/>
          <w:sz w:val="18"/>
          <w:szCs w:val="18"/>
        </w:rPr>
        <w:t>This resource was created by Raspberry Pi Foundation and updated by STEM Learning for the National Centre for Computing Education.</w:t>
      </w:r>
    </w:p>
    <w:p w14:paraId="3858039C" w14:textId="77777777" w:rsidR="009A62FD" w:rsidRPr="00AA2E84" w:rsidRDefault="009A62FD" w:rsidP="009A62FD">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contents of this resource are available for use under the </w:t>
      </w:r>
      <w:hyperlink r:id="rId28">
        <w:r w:rsidRPr="00AA2E84">
          <w:rPr>
            <w:rStyle w:val="Hyperlink"/>
            <w:rFonts w:eastAsia="Segoe UI" w:cs="Segoe UI"/>
            <w:color w:val="808080" w:themeColor="background1" w:themeShade="80"/>
            <w:sz w:val="18"/>
            <w:szCs w:val="18"/>
          </w:rPr>
          <w:t>Open Government License</w:t>
        </w:r>
      </w:hyperlink>
      <w:r w:rsidRPr="00AA2E84">
        <w:rPr>
          <w:rFonts w:eastAsia="Segoe UI" w:cs="Segoe UI"/>
          <w:color w:val="808080" w:themeColor="background1" w:themeShade="80"/>
          <w:sz w:val="18"/>
          <w:szCs w:val="18"/>
        </w:rPr>
        <w:t xml:space="preserve"> (OGL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29">
        <w:r w:rsidRPr="00AA2E84">
          <w:rPr>
            <w:rStyle w:val="Hyperlink"/>
            <w:rFonts w:eastAsia="Segoe UI" w:cs="Segoe UI"/>
            <w:color w:val="808080" w:themeColor="background1" w:themeShade="80"/>
            <w:sz w:val="18"/>
            <w:szCs w:val="18"/>
          </w:rPr>
          <w:t>OGL v3</w:t>
        </w:r>
      </w:hyperlink>
      <w:r w:rsidRPr="00AA2E84">
        <w:rPr>
          <w:rFonts w:eastAsia="Segoe UI" w:cs="Segoe UI"/>
          <w:color w:val="808080" w:themeColor="background1" w:themeShade="80"/>
          <w:sz w:val="18"/>
          <w:szCs w:val="18"/>
        </w:rPr>
        <w:t>.</w:t>
      </w:r>
    </w:p>
    <w:p w14:paraId="238F48BF" w14:textId="77777777" w:rsidR="009A62FD" w:rsidRPr="00AA2E84" w:rsidRDefault="009A62FD" w:rsidP="009A62FD">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original version can be made available on request via </w:t>
      </w:r>
      <w:hyperlink r:id="rId30">
        <w:r w:rsidRPr="00AA2E84">
          <w:rPr>
            <w:rStyle w:val="Hyperlink"/>
            <w:rFonts w:eastAsia="Segoe UI" w:cs="Segoe UI"/>
            <w:color w:val="808080" w:themeColor="background1" w:themeShade="80"/>
            <w:sz w:val="18"/>
            <w:szCs w:val="18"/>
          </w:rPr>
          <w:t>info@teachcomputing.org</w:t>
        </w:r>
      </w:hyperlink>
      <w:r w:rsidRPr="00AA2E84">
        <w:rPr>
          <w:rFonts w:eastAsia="Segoe UI" w:cs="Segoe UI"/>
          <w:color w:val="808080" w:themeColor="background1" w:themeShade="80"/>
          <w:sz w:val="18"/>
          <w:szCs w:val="18"/>
        </w:rPr>
        <w:t>.</w:t>
      </w:r>
    </w:p>
    <w:p w14:paraId="2E0ACC9F" w14:textId="77777777" w:rsidR="006F558F" w:rsidRDefault="006F558F">
      <w:pPr>
        <w:ind w:left="0" w:firstLine="0"/>
        <w:rPr>
          <w:color w:val="666666"/>
          <w:sz w:val="18"/>
          <w:szCs w:val="18"/>
        </w:rPr>
      </w:pPr>
    </w:p>
    <w:p w14:paraId="2E0ACCA0" w14:textId="77777777" w:rsidR="006F558F" w:rsidRDefault="006F558F">
      <w:pPr>
        <w:ind w:left="0" w:firstLine="0"/>
        <w:rPr>
          <w:color w:val="666666"/>
          <w:sz w:val="18"/>
          <w:szCs w:val="18"/>
        </w:rPr>
      </w:pPr>
    </w:p>
    <w:sectPr w:rsidR="006F558F">
      <w:headerReference w:type="even" r:id="rId31"/>
      <w:headerReference w:type="default" r:id="rId32"/>
      <w:footerReference w:type="even" r:id="rId33"/>
      <w:footerReference w:type="default" r:id="rId34"/>
      <w:headerReference w:type="first" r:id="rId35"/>
      <w:footerReference w:type="first" r:id="rId36"/>
      <w:pgSz w:w="16838" w:h="11906" w:orient="landscape"/>
      <w:pgMar w:top="850" w:right="1440" w:bottom="1440" w:left="1440" w:header="447"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ACCAE" w14:textId="77777777" w:rsidR="00857819" w:rsidRDefault="00857819">
      <w:pPr>
        <w:spacing w:line="240" w:lineRule="auto"/>
      </w:pPr>
      <w:r>
        <w:separator/>
      </w:r>
    </w:p>
  </w:endnote>
  <w:endnote w:type="continuationSeparator" w:id="0">
    <w:p w14:paraId="2E0ACCB0" w14:textId="77777777" w:rsidR="00857819" w:rsidRDefault="008578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icksand">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34295" w14:textId="77777777" w:rsidR="00E56EE4" w:rsidRDefault="00E56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ACCA5" w14:textId="21CD2DD5" w:rsidR="006F558F" w:rsidRDefault="619AB90A" w:rsidP="619AB90A">
    <w:pPr>
      <w:ind w:left="0" w:firstLine="0"/>
      <w:rPr>
        <w:sz w:val="18"/>
        <w:szCs w:val="18"/>
      </w:rPr>
    </w:pPr>
    <w:r w:rsidRPr="619AB90A">
      <w:rPr>
        <w:color w:val="666666"/>
        <w:sz w:val="18"/>
        <w:szCs w:val="18"/>
      </w:rPr>
      <w:t xml:space="preserve">Page </w:t>
    </w:r>
    <w:r w:rsidR="33DD9C44" w:rsidRPr="619AB90A">
      <w:rPr>
        <w:noProof/>
        <w:color w:val="666666"/>
        <w:sz w:val="18"/>
        <w:szCs w:val="18"/>
      </w:rPr>
      <w:fldChar w:fldCharType="begin"/>
    </w:r>
    <w:r w:rsidR="33DD9C44" w:rsidRPr="619AB90A">
      <w:rPr>
        <w:color w:val="666666"/>
        <w:sz w:val="18"/>
        <w:szCs w:val="18"/>
      </w:rPr>
      <w:instrText>PAGE</w:instrText>
    </w:r>
    <w:r w:rsidR="33DD9C44" w:rsidRPr="619AB90A">
      <w:rPr>
        <w:color w:val="666666"/>
        <w:sz w:val="18"/>
        <w:szCs w:val="18"/>
      </w:rPr>
      <w:fldChar w:fldCharType="separate"/>
    </w:r>
    <w:r w:rsidRPr="619AB90A">
      <w:rPr>
        <w:noProof/>
        <w:color w:val="666666"/>
        <w:sz w:val="18"/>
        <w:szCs w:val="18"/>
      </w:rPr>
      <w:t>2</w:t>
    </w:r>
    <w:r w:rsidR="33DD9C44" w:rsidRPr="619AB90A">
      <w:rPr>
        <w:noProof/>
        <w:color w:val="666666"/>
        <w:sz w:val="18"/>
        <w:szCs w:val="18"/>
      </w:rPr>
      <w:fldChar w:fldCharType="end"/>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Pr="619AB90A">
      <w:rPr>
        <w:color w:val="666666"/>
        <w:sz w:val="18"/>
        <w:szCs w:val="18"/>
      </w:rPr>
      <w:t xml:space="preserve">Last updated: </w:t>
    </w:r>
    <w:r w:rsidRPr="619AB90A">
      <w:rPr>
        <w:color w:val="000000" w:themeColor="text1"/>
        <w:sz w:val="18"/>
        <w:szCs w:val="18"/>
      </w:rPr>
      <w:t>27/08/24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ACCA9" w14:textId="15A74C9B" w:rsidR="006F558F" w:rsidRDefault="619AB90A" w:rsidP="619AB90A">
    <w:pPr>
      <w:ind w:left="0" w:firstLine="0"/>
      <w:rPr>
        <w:sz w:val="18"/>
        <w:szCs w:val="18"/>
      </w:rPr>
    </w:pPr>
    <w:r w:rsidRPr="619AB90A">
      <w:rPr>
        <w:color w:val="666666"/>
        <w:sz w:val="18"/>
        <w:szCs w:val="18"/>
      </w:rPr>
      <w:t xml:space="preserve">Page </w:t>
    </w:r>
    <w:r w:rsidR="33DD9C44" w:rsidRPr="619AB90A">
      <w:rPr>
        <w:noProof/>
        <w:color w:val="666666"/>
        <w:sz w:val="18"/>
        <w:szCs w:val="18"/>
      </w:rPr>
      <w:fldChar w:fldCharType="begin"/>
    </w:r>
    <w:r w:rsidR="33DD9C44" w:rsidRPr="619AB90A">
      <w:rPr>
        <w:color w:val="666666"/>
        <w:sz w:val="18"/>
        <w:szCs w:val="18"/>
      </w:rPr>
      <w:instrText>PAGE</w:instrText>
    </w:r>
    <w:r w:rsidR="33DD9C44" w:rsidRPr="619AB90A">
      <w:rPr>
        <w:color w:val="666666"/>
        <w:sz w:val="18"/>
        <w:szCs w:val="18"/>
      </w:rPr>
      <w:fldChar w:fldCharType="separate"/>
    </w:r>
    <w:r w:rsidRPr="619AB90A">
      <w:rPr>
        <w:noProof/>
        <w:color w:val="666666"/>
        <w:sz w:val="18"/>
        <w:szCs w:val="18"/>
      </w:rPr>
      <w:t>1</w:t>
    </w:r>
    <w:r w:rsidR="33DD9C44" w:rsidRPr="619AB90A">
      <w:rPr>
        <w:noProof/>
        <w:color w:val="666666"/>
        <w:sz w:val="18"/>
        <w:szCs w:val="18"/>
      </w:rPr>
      <w:fldChar w:fldCharType="end"/>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33DD9C44">
      <w:tab/>
    </w:r>
    <w:r w:rsidRPr="619AB90A">
      <w:rPr>
        <w:color w:val="666666"/>
        <w:sz w:val="18"/>
        <w:szCs w:val="18"/>
      </w:rPr>
      <w:t xml:space="preserve">Last updated: </w:t>
    </w:r>
    <w:r w:rsidRPr="619AB90A">
      <w:rPr>
        <w:color w:val="000000" w:themeColor="text1"/>
        <w:sz w:val="18"/>
        <w:szCs w:val="18"/>
      </w:rPr>
      <w:t>27/08/24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ACCAA" w14:textId="77777777" w:rsidR="00857819" w:rsidRDefault="00857819">
      <w:pPr>
        <w:spacing w:line="240" w:lineRule="auto"/>
      </w:pPr>
      <w:r>
        <w:separator/>
      </w:r>
    </w:p>
  </w:footnote>
  <w:footnote w:type="continuationSeparator" w:id="0">
    <w:p w14:paraId="2E0ACCAC" w14:textId="77777777" w:rsidR="00857819" w:rsidRDefault="008578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D8523" w14:textId="77777777" w:rsidR="00E56EE4" w:rsidRDefault="00E56E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ACCA3" w14:textId="657AB7D6" w:rsidR="006F558F" w:rsidRDefault="573ACB38">
    <w:pPr>
      <w:ind w:left="0" w:firstLine="0"/>
      <w:rPr>
        <w:color w:val="666666"/>
        <w:sz w:val="18"/>
        <w:szCs w:val="18"/>
      </w:rPr>
    </w:pPr>
    <w:r w:rsidRPr="573ACB38">
      <w:rPr>
        <w:color w:val="666666"/>
        <w:sz w:val="18"/>
        <w:szCs w:val="18"/>
      </w:rPr>
      <w:t>Year 4 – Computing systems and networks – The Internet</w:t>
    </w:r>
    <w:r w:rsidR="00857819">
      <w:tab/>
    </w:r>
    <w:r w:rsidR="00857819">
      <w:tab/>
    </w:r>
    <w:r w:rsidR="00857819">
      <w:tab/>
    </w:r>
    <w:r w:rsidR="00857819">
      <w:tab/>
    </w:r>
    <w:r w:rsidR="00857819">
      <w:tab/>
    </w:r>
    <w:r w:rsidR="00857819">
      <w:tab/>
    </w:r>
    <w:r w:rsidR="00857819">
      <w:tab/>
    </w:r>
    <w:r w:rsidR="00857819">
      <w:tab/>
    </w:r>
    <w:r w:rsidR="00857819">
      <w:tab/>
    </w:r>
    <w:r w:rsidR="00857819">
      <w:tab/>
    </w:r>
    <w:r w:rsidR="00857819">
      <w:tab/>
    </w:r>
    <w:r w:rsidRPr="573ACB38">
      <w:rPr>
        <w:color w:val="666666"/>
        <w:sz w:val="18"/>
        <w:szCs w:val="18"/>
      </w:rPr>
      <w:t>Unit Guide</w:t>
    </w:r>
  </w:p>
  <w:p w14:paraId="2E0ACCA4" w14:textId="77777777" w:rsidR="006F558F" w:rsidRDefault="00857819">
    <w:pPr>
      <w:spacing w:line="240" w:lineRule="auto"/>
      <w:ind w:left="0" w:right="-234" w:firstLine="0"/>
      <w:rPr>
        <w:color w:val="666666"/>
        <w:sz w:val="18"/>
        <w:szCs w:val="18"/>
      </w:rPr>
    </w:pP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ACCA6" w14:textId="18AF41D9" w:rsidR="006F558F" w:rsidRDefault="573ACB38">
    <w:pPr>
      <w:ind w:left="0" w:firstLine="0"/>
      <w:rPr>
        <w:color w:val="666666"/>
        <w:sz w:val="18"/>
        <w:szCs w:val="18"/>
      </w:rPr>
    </w:pPr>
    <w:r w:rsidRPr="573ACB38">
      <w:rPr>
        <w:color w:val="666666"/>
        <w:sz w:val="18"/>
        <w:szCs w:val="18"/>
      </w:rPr>
      <w:t>Year 4 – Computing systems and networks – The Internet</w:t>
    </w:r>
    <w:r w:rsidR="00857819">
      <w:tab/>
    </w:r>
    <w:r w:rsidR="00857819">
      <w:tab/>
    </w:r>
    <w:r w:rsidR="00857819">
      <w:tab/>
    </w:r>
    <w:r w:rsidR="00857819">
      <w:tab/>
    </w:r>
    <w:r w:rsidR="00857819">
      <w:tab/>
    </w:r>
    <w:r w:rsidR="00857819">
      <w:tab/>
    </w:r>
    <w:r w:rsidR="00857819">
      <w:tab/>
    </w:r>
    <w:r w:rsidR="00857819">
      <w:tab/>
    </w:r>
    <w:r w:rsidR="00857819">
      <w:tab/>
    </w:r>
    <w:r w:rsidR="00857819">
      <w:tab/>
    </w:r>
    <w:r w:rsidR="00857819">
      <w:tab/>
    </w:r>
    <w:r w:rsidRPr="573ACB38">
      <w:rPr>
        <w:color w:val="666666"/>
        <w:sz w:val="18"/>
        <w:szCs w:val="18"/>
      </w:rPr>
      <w:t>Unit Guide</w:t>
    </w:r>
  </w:p>
  <w:p w14:paraId="2E0ACCA7" w14:textId="77777777" w:rsidR="006F558F" w:rsidRDefault="006F558F">
    <w:pPr>
      <w:ind w:left="0" w:firstLine="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1700C"/>
    <w:multiLevelType w:val="multilevel"/>
    <w:tmpl w:val="9B72D48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A22770"/>
    <w:multiLevelType w:val="multilevel"/>
    <w:tmpl w:val="38160D8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5B3159"/>
    <w:multiLevelType w:val="multilevel"/>
    <w:tmpl w:val="B9C2BB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374BAC"/>
    <w:multiLevelType w:val="multilevel"/>
    <w:tmpl w:val="7D8A8B1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0A059F"/>
    <w:multiLevelType w:val="hybridMultilevel"/>
    <w:tmpl w:val="9F5C29D0"/>
    <w:lvl w:ilvl="0" w:tplc="910CE3A8">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CE25A09"/>
    <w:multiLevelType w:val="multilevel"/>
    <w:tmpl w:val="9C16A37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B3E515"/>
    <w:multiLevelType w:val="hybridMultilevel"/>
    <w:tmpl w:val="F394FED4"/>
    <w:lvl w:ilvl="0" w:tplc="A5B6B658">
      <w:start w:val="1"/>
      <w:numFmt w:val="bullet"/>
      <w:lvlText w:val=""/>
      <w:lvlJc w:val="left"/>
      <w:pPr>
        <w:ind w:left="720" w:hanging="360"/>
      </w:pPr>
      <w:rPr>
        <w:rFonts w:ascii="Symbol" w:hAnsi="Symbol" w:hint="default"/>
      </w:rPr>
    </w:lvl>
    <w:lvl w:ilvl="1" w:tplc="D4CE6428">
      <w:start w:val="1"/>
      <w:numFmt w:val="bullet"/>
      <w:lvlText w:val="o"/>
      <w:lvlJc w:val="left"/>
      <w:pPr>
        <w:ind w:left="1440" w:hanging="360"/>
      </w:pPr>
      <w:rPr>
        <w:rFonts w:ascii="Courier New" w:hAnsi="Courier New" w:hint="default"/>
      </w:rPr>
    </w:lvl>
    <w:lvl w:ilvl="2" w:tplc="B770C0E6">
      <w:start w:val="1"/>
      <w:numFmt w:val="bullet"/>
      <w:lvlText w:val=""/>
      <w:lvlJc w:val="left"/>
      <w:pPr>
        <w:ind w:left="2160" w:hanging="360"/>
      </w:pPr>
      <w:rPr>
        <w:rFonts w:ascii="Wingdings" w:hAnsi="Wingdings" w:hint="default"/>
      </w:rPr>
    </w:lvl>
    <w:lvl w:ilvl="3" w:tplc="DCE83AD4">
      <w:start w:val="1"/>
      <w:numFmt w:val="bullet"/>
      <w:lvlText w:val=""/>
      <w:lvlJc w:val="left"/>
      <w:pPr>
        <w:ind w:left="2880" w:hanging="360"/>
      </w:pPr>
      <w:rPr>
        <w:rFonts w:ascii="Symbol" w:hAnsi="Symbol" w:hint="default"/>
      </w:rPr>
    </w:lvl>
    <w:lvl w:ilvl="4" w:tplc="667ADE78">
      <w:start w:val="1"/>
      <w:numFmt w:val="bullet"/>
      <w:lvlText w:val="o"/>
      <w:lvlJc w:val="left"/>
      <w:pPr>
        <w:ind w:left="3600" w:hanging="360"/>
      </w:pPr>
      <w:rPr>
        <w:rFonts w:ascii="Courier New" w:hAnsi="Courier New" w:hint="default"/>
      </w:rPr>
    </w:lvl>
    <w:lvl w:ilvl="5" w:tplc="2AC29B2E">
      <w:start w:val="1"/>
      <w:numFmt w:val="bullet"/>
      <w:lvlText w:val=""/>
      <w:lvlJc w:val="left"/>
      <w:pPr>
        <w:ind w:left="4320" w:hanging="360"/>
      </w:pPr>
      <w:rPr>
        <w:rFonts w:ascii="Wingdings" w:hAnsi="Wingdings" w:hint="default"/>
      </w:rPr>
    </w:lvl>
    <w:lvl w:ilvl="6" w:tplc="D99EFA4A">
      <w:start w:val="1"/>
      <w:numFmt w:val="bullet"/>
      <w:lvlText w:val=""/>
      <w:lvlJc w:val="left"/>
      <w:pPr>
        <w:ind w:left="5040" w:hanging="360"/>
      </w:pPr>
      <w:rPr>
        <w:rFonts w:ascii="Symbol" w:hAnsi="Symbol" w:hint="default"/>
      </w:rPr>
    </w:lvl>
    <w:lvl w:ilvl="7" w:tplc="950A04D4">
      <w:start w:val="1"/>
      <w:numFmt w:val="bullet"/>
      <w:lvlText w:val="o"/>
      <w:lvlJc w:val="left"/>
      <w:pPr>
        <w:ind w:left="5760" w:hanging="360"/>
      </w:pPr>
      <w:rPr>
        <w:rFonts w:ascii="Courier New" w:hAnsi="Courier New" w:hint="default"/>
      </w:rPr>
    </w:lvl>
    <w:lvl w:ilvl="8" w:tplc="AD54F94E">
      <w:start w:val="1"/>
      <w:numFmt w:val="bullet"/>
      <w:lvlText w:val=""/>
      <w:lvlJc w:val="left"/>
      <w:pPr>
        <w:ind w:left="6480" w:hanging="360"/>
      </w:pPr>
      <w:rPr>
        <w:rFonts w:ascii="Wingdings" w:hAnsi="Wingdings" w:hint="default"/>
      </w:rPr>
    </w:lvl>
  </w:abstractNum>
  <w:abstractNum w:abstractNumId="7" w15:restartNumberingAfterBreak="0">
    <w:nsid w:val="50F04B1D"/>
    <w:multiLevelType w:val="multilevel"/>
    <w:tmpl w:val="C7442BD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107101"/>
    <w:multiLevelType w:val="multilevel"/>
    <w:tmpl w:val="E76234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4612EB"/>
    <w:multiLevelType w:val="multilevel"/>
    <w:tmpl w:val="C7BC173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870C28"/>
    <w:multiLevelType w:val="multilevel"/>
    <w:tmpl w:val="06FAE9A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2758734">
    <w:abstractNumId w:val="6"/>
  </w:num>
  <w:num w:numId="2" w16cid:durableId="272523288">
    <w:abstractNumId w:val="9"/>
  </w:num>
  <w:num w:numId="3" w16cid:durableId="928807849">
    <w:abstractNumId w:val="1"/>
  </w:num>
  <w:num w:numId="4" w16cid:durableId="143085547">
    <w:abstractNumId w:val="2"/>
  </w:num>
  <w:num w:numId="5" w16cid:durableId="950555022">
    <w:abstractNumId w:val="3"/>
  </w:num>
  <w:num w:numId="6" w16cid:durableId="274755487">
    <w:abstractNumId w:val="10"/>
  </w:num>
  <w:num w:numId="7" w16cid:durableId="1993408843">
    <w:abstractNumId w:val="7"/>
  </w:num>
  <w:num w:numId="8" w16cid:durableId="1043864847">
    <w:abstractNumId w:val="0"/>
  </w:num>
  <w:num w:numId="9" w16cid:durableId="40831049">
    <w:abstractNumId w:val="8"/>
  </w:num>
  <w:num w:numId="10" w16cid:durableId="1023287898">
    <w:abstractNumId w:val="5"/>
  </w:num>
  <w:num w:numId="11" w16cid:durableId="9371007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58F"/>
    <w:rsid w:val="00030557"/>
    <w:rsid w:val="000A51B1"/>
    <w:rsid w:val="00137397"/>
    <w:rsid w:val="004D307A"/>
    <w:rsid w:val="004D5206"/>
    <w:rsid w:val="00573E15"/>
    <w:rsid w:val="005C70E0"/>
    <w:rsid w:val="006F558F"/>
    <w:rsid w:val="007A4B1C"/>
    <w:rsid w:val="007D1B55"/>
    <w:rsid w:val="0081346F"/>
    <w:rsid w:val="00821C46"/>
    <w:rsid w:val="00853790"/>
    <w:rsid w:val="00857819"/>
    <w:rsid w:val="009A62FD"/>
    <w:rsid w:val="009C653F"/>
    <w:rsid w:val="00A226CB"/>
    <w:rsid w:val="00A24D3E"/>
    <w:rsid w:val="00B801F4"/>
    <w:rsid w:val="00D223D5"/>
    <w:rsid w:val="00D42B5B"/>
    <w:rsid w:val="00E447D2"/>
    <w:rsid w:val="00E56EE4"/>
    <w:rsid w:val="00E81834"/>
    <w:rsid w:val="00EE217E"/>
    <w:rsid w:val="00F7671E"/>
    <w:rsid w:val="00FE2B4F"/>
    <w:rsid w:val="01407622"/>
    <w:rsid w:val="01D43AB9"/>
    <w:rsid w:val="07E89EBD"/>
    <w:rsid w:val="0A293EF8"/>
    <w:rsid w:val="14962834"/>
    <w:rsid w:val="1770A5C9"/>
    <w:rsid w:val="1BD529AF"/>
    <w:rsid w:val="22803F63"/>
    <w:rsid w:val="23A15B7A"/>
    <w:rsid w:val="26426CBF"/>
    <w:rsid w:val="26EBA91D"/>
    <w:rsid w:val="273F185C"/>
    <w:rsid w:val="2FD026A8"/>
    <w:rsid w:val="337CA98C"/>
    <w:rsid w:val="33DD9C44"/>
    <w:rsid w:val="46F9C8E2"/>
    <w:rsid w:val="4C0397AF"/>
    <w:rsid w:val="4EED8FC6"/>
    <w:rsid w:val="54B34D3C"/>
    <w:rsid w:val="573ACB38"/>
    <w:rsid w:val="5A0231D8"/>
    <w:rsid w:val="5ECEBD27"/>
    <w:rsid w:val="619AB90A"/>
    <w:rsid w:val="67FC2682"/>
    <w:rsid w:val="6EA8C0FE"/>
    <w:rsid w:val="748C68DE"/>
    <w:rsid w:val="762EBD0B"/>
    <w:rsid w:val="76F4E4C2"/>
    <w:rsid w:val="787A8860"/>
    <w:rsid w:val="78EE0ACC"/>
    <w:rsid w:val="7B748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ACC29"/>
  <w15:docId w15:val="{B81690F0-628B-4D0C-BAD4-ACC3CE2E6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3Char">
    <w:name w:val="Heading 3 Char"/>
    <w:basedOn w:val="DefaultParagraphFont"/>
    <w:link w:val="Heading3"/>
    <w:uiPriority w:val="9"/>
    <w:rsid w:val="00857819"/>
    <w:rPr>
      <w:b/>
    </w:rPr>
  </w:style>
  <w:style w:type="character" w:styleId="Hyperlink">
    <w:name w:val="Hyperlink"/>
    <w:basedOn w:val="DefaultParagraphFont"/>
    <w:uiPriority w:val="99"/>
    <w:unhideWhenUsed/>
    <w:rsid w:val="00857819"/>
    <w:rPr>
      <w:color w:val="0000FF" w:themeColor="hyperlink"/>
      <w:u w:val="single"/>
    </w:rPr>
  </w:style>
  <w:style w:type="paragraph" w:styleId="ListParagraph">
    <w:name w:val="List Paragraph"/>
    <w:basedOn w:val="Normal"/>
    <w:uiPriority w:val="34"/>
    <w:qFormat/>
    <w:rsid w:val="00857819"/>
    <w:pPr>
      <w:ind w:left="720"/>
      <w:contextualSpacing/>
    </w:pPr>
  </w:style>
  <w:style w:type="paragraph" w:styleId="Header">
    <w:name w:val="header"/>
    <w:basedOn w:val="Normal"/>
    <w:link w:val="HeaderChar"/>
    <w:uiPriority w:val="99"/>
    <w:unhideWhenUsed/>
    <w:rsid w:val="00857819"/>
    <w:pPr>
      <w:tabs>
        <w:tab w:val="center" w:pos="4513"/>
        <w:tab w:val="right" w:pos="9026"/>
      </w:tabs>
      <w:spacing w:line="240" w:lineRule="auto"/>
    </w:pPr>
  </w:style>
  <w:style w:type="character" w:customStyle="1" w:styleId="HeaderChar">
    <w:name w:val="Header Char"/>
    <w:basedOn w:val="DefaultParagraphFont"/>
    <w:link w:val="Header"/>
    <w:uiPriority w:val="99"/>
    <w:rsid w:val="00857819"/>
  </w:style>
  <w:style w:type="paragraph" w:styleId="Footer">
    <w:name w:val="footer"/>
    <w:basedOn w:val="Normal"/>
    <w:link w:val="FooterChar"/>
    <w:uiPriority w:val="99"/>
    <w:unhideWhenUsed/>
    <w:rsid w:val="00857819"/>
    <w:pPr>
      <w:tabs>
        <w:tab w:val="center" w:pos="4513"/>
        <w:tab w:val="right" w:pos="9026"/>
      </w:tabs>
      <w:spacing w:line="240" w:lineRule="auto"/>
    </w:pPr>
  </w:style>
  <w:style w:type="character" w:customStyle="1" w:styleId="FooterChar">
    <w:name w:val="Footer Char"/>
    <w:basedOn w:val="DefaultParagraphFont"/>
    <w:link w:val="Footer"/>
    <w:uiPriority w:val="99"/>
    <w:rsid w:val="00857819"/>
  </w:style>
  <w:style w:type="character" w:styleId="UnresolvedMention">
    <w:name w:val="Unresolved Mention"/>
    <w:basedOn w:val="DefaultParagraphFont"/>
    <w:uiPriority w:val="99"/>
    <w:semiHidden/>
    <w:unhideWhenUsed/>
    <w:rsid w:val="00FE2B4F"/>
    <w:rPr>
      <w:color w:val="605E5C"/>
      <w:shd w:val="clear" w:color="auto" w:fill="E1DFDD"/>
    </w:rPr>
  </w:style>
  <w:style w:type="character" w:customStyle="1" w:styleId="Heading2Char">
    <w:name w:val="Heading 2 Char"/>
    <w:basedOn w:val="DefaultParagraphFont"/>
    <w:link w:val="Heading2"/>
    <w:uiPriority w:val="9"/>
    <w:rsid w:val="00E81834"/>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97264">
      <w:bodyDiv w:val="1"/>
      <w:marLeft w:val="0"/>
      <w:marRight w:val="0"/>
      <w:marTop w:val="0"/>
      <w:marBottom w:val="0"/>
      <w:divBdr>
        <w:top w:val="none" w:sz="0" w:space="0" w:color="auto"/>
        <w:left w:val="none" w:sz="0" w:space="0" w:color="auto"/>
        <w:bottom w:val="none" w:sz="0" w:space="0" w:color="auto"/>
        <w:right w:val="none" w:sz="0" w:space="0" w:color="auto"/>
      </w:divBdr>
    </w:div>
    <w:div w:id="327440385">
      <w:bodyDiv w:val="1"/>
      <w:marLeft w:val="0"/>
      <w:marRight w:val="0"/>
      <w:marTop w:val="0"/>
      <w:marBottom w:val="0"/>
      <w:divBdr>
        <w:top w:val="none" w:sz="0" w:space="0" w:color="auto"/>
        <w:left w:val="none" w:sz="0" w:space="0" w:color="auto"/>
        <w:bottom w:val="none" w:sz="0" w:space="0" w:color="auto"/>
        <w:right w:val="none" w:sz="0" w:space="0" w:color="auto"/>
      </w:divBdr>
      <w:divsChild>
        <w:div w:id="777993027">
          <w:marLeft w:val="0"/>
          <w:marRight w:val="0"/>
          <w:marTop w:val="0"/>
          <w:marBottom w:val="0"/>
          <w:divBdr>
            <w:top w:val="none" w:sz="0" w:space="0" w:color="auto"/>
            <w:left w:val="none" w:sz="0" w:space="0" w:color="auto"/>
            <w:bottom w:val="none" w:sz="0" w:space="0" w:color="auto"/>
            <w:right w:val="none" w:sz="0" w:space="0" w:color="auto"/>
          </w:divBdr>
        </w:div>
        <w:div w:id="311057871">
          <w:marLeft w:val="0"/>
          <w:marRight w:val="0"/>
          <w:marTop w:val="0"/>
          <w:marBottom w:val="0"/>
          <w:divBdr>
            <w:top w:val="none" w:sz="0" w:space="0" w:color="auto"/>
            <w:left w:val="none" w:sz="0" w:space="0" w:color="auto"/>
            <w:bottom w:val="none" w:sz="0" w:space="0" w:color="auto"/>
            <w:right w:val="none" w:sz="0" w:space="0" w:color="auto"/>
          </w:divBdr>
        </w:div>
        <w:div w:id="1689595851">
          <w:marLeft w:val="0"/>
          <w:marRight w:val="0"/>
          <w:marTop w:val="0"/>
          <w:marBottom w:val="0"/>
          <w:divBdr>
            <w:top w:val="none" w:sz="0" w:space="0" w:color="auto"/>
            <w:left w:val="none" w:sz="0" w:space="0" w:color="auto"/>
            <w:bottom w:val="none" w:sz="0" w:space="0" w:color="auto"/>
            <w:right w:val="none" w:sz="0" w:space="0" w:color="auto"/>
          </w:divBdr>
        </w:div>
      </w:divsChild>
    </w:div>
    <w:div w:id="890925768">
      <w:bodyDiv w:val="1"/>
      <w:marLeft w:val="0"/>
      <w:marRight w:val="0"/>
      <w:marTop w:val="0"/>
      <w:marBottom w:val="0"/>
      <w:divBdr>
        <w:top w:val="none" w:sz="0" w:space="0" w:color="auto"/>
        <w:left w:val="none" w:sz="0" w:space="0" w:color="auto"/>
        <w:bottom w:val="none" w:sz="0" w:space="0" w:color="auto"/>
        <w:right w:val="none" w:sz="0" w:space="0" w:color="auto"/>
      </w:divBdr>
    </w:div>
    <w:div w:id="1760251857">
      <w:bodyDiv w:val="1"/>
      <w:marLeft w:val="0"/>
      <w:marRight w:val="0"/>
      <w:marTop w:val="0"/>
      <w:marBottom w:val="0"/>
      <w:divBdr>
        <w:top w:val="none" w:sz="0" w:space="0" w:color="auto"/>
        <w:left w:val="none" w:sz="0" w:space="0" w:color="auto"/>
        <w:bottom w:val="none" w:sz="0" w:space="0" w:color="auto"/>
        <w:right w:val="none" w:sz="0" w:space="0" w:color="auto"/>
      </w:divBdr>
      <w:divsChild>
        <w:div w:id="119687398">
          <w:marLeft w:val="0"/>
          <w:marRight w:val="0"/>
          <w:marTop w:val="0"/>
          <w:marBottom w:val="0"/>
          <w:divBdr>
            <w:top w:val="none" w:sz="0" w:space="0" w:color="auto"/>
            <w:left w:val="none" w:sz="0" w:space="0" w:color="auto"/>
            <w:bottom w:val="none" w:sz="0" w:space="0" w:color="auto"/>
            <w:right w:val="none" w:sz="0" w:space="0" w:color="auto"/>
          </w:divBdr>
        </w:div>
        <w:div w:id="872695039">
          <w:marLeft w:val="0"/>
          <w:marRight w:val="0"/>
          <w:marTop w:val="0"/>
          <w:marBottom w:val="0"/>
          <w:divBdr>
            <w:top w:val="none" w:sz="0" w:space="0" w:color="auto"/>
            <w:left w:val="none" w:sz="0" w:space="0" w:color="auto"/>
            <w:bottom w:val="none" w:sz="0" w:space="0" w:color="auto"/>
            <w:right w:val="none" w:sz="0" w:space="0" w:color="auto"/>
          </w:divBdr>
        </w:div>
        <w:div w:id="891587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youtube.com/watch?v=ewrBalT_eBM" TargetMode="External"/><Relationship Id="rId18" Type="http://schemas.openxmlformats.org/officeDocument/2006/relationships/hyperlink" Target="https://www.bbc.co.uk/newsround/47523993" TargetMode="External"/><Relationship Id="rId26" Type="http://schemas.openxmlformats.org/officeDocument/2006/relationships/hyperlink" Target="https://assets.publishing.service.gov.uk/media/62cea352e90e071e789ea9bf/Relationships_Education_RSE_and_Health_Education.pdf" TargetMode="External"/><Relationship Id="rId21" Type="http://schemas.openxmlformats.org/officeDocument/2006/relationships/hyperlink" Target="https://teachcomputing.org/courses/CP004/introduction-to-primary-computing-face-to-face"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community.stem.org.uk/discussion/teach-computing-curriculum-share-your-adapted-units-and-resources" TargetMode="External"/><Relationship Id="rId17" Type="http://schemas.openxmlformats.org/officeDocument/2006/relationships/hyperlink" Target="https://www.bbc.co.uk/newsround/47523993" TargetMode="External"/><Relationship Id="rId25" Type="http://schemas.openxmlformats.org/officeDocument/2006/relationships/hyperlink" Target="https://assets.publishing.service.gov.uk/government/uploads/system/uploads/attachment_data/file/683895/Education_for_a_connected_world_PDF.PDF"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bc.co.uk/newsround/47523993" TargetMode="External"/><Relationship Id="rId20" Type="http://schemas.openxmlformats.org/officeDocument/2006/relationships/hyperlink" Target="https://teachcomputing.org/courses/CP454/introduction-to-primary-computing-remote" TargetMode="External"/><Relationship Id="rId29" Type="http://schemas.openxmlformats.org/officeDocument/2006/relationships/hyperlink" Target="https://www.nationalarchives.gov.uk/doc/open-government-licence/version/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usiclab.chromeexperiments.com/" TargetMode="External"/><Relationship Id="rId24" Type="http://schemas.openxmlformats.org/officeDocument/2006/relationships/hyperlink" Target="https://assets.publishing.service.gov.uk/media/5a7c576be5274a1b00423213/PRIMARY_national_curriculum_-_Computing.pdf"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ewrBalT_eBM" TargetMode="External"/><Relationship Id="rId23" Type="http://schemas.openxmlformats.org/officeDocument/2006/relationships/hyperlink" Target="https://teachcomputing.org/curriculum/key-stage-2/computing-systems-and-networks-connecting-computers" TargetMode="External"/><Relationship Id="rId28" Type="http://schemas.openxmlformats.org/officeDocument/2006/relationships/hyperlink" Target="https://www.nationalarchives.gov.uk/doc/open-government-licence/version/3/" TargetMode="External"/><Relationship Id="rId36"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https://teachcomputing.org/courses/CO042/teaching-computing-systems-and-networks-to-5-to-11-year-old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ewrBalT_eBM" TargetMode="External"/><Relationship Id="rId22" Type="http://schemas.openxmlformats.org/officeDocument/2006/relationships/hyperlink" Target="https://teachcomputing.org/primary-certificate" TargetMode="External"/><Relationship Id="rId27" Type="http://schemas.openxmlformats.org/officeDocument/2006/relationships/hyperlink" Target="http://ncce.io/tcc" TargetMode="External"/><Relationship Id="rId30" Type="http://schemas.openxmlformats.org/officeDocument/2006/relationships/hyperlink" Target="mailto:info@teachcomputing.org"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288188-29ac-4477-a231-c2710e9e9232">
      <Terms xmlns="http://schemas.microsoft.com/office/infopath/2007/PartnerControls"/>
    </lcf76f155ced4ddcb4097134ff3c332f>
    <TaxCatchAll xmlns="4c7584e7-1f6e-4db9-b204-dcae8c3004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45579BBCAB24C865DF26540A89CF8" ma:contentTypeVersion="17" ma:contentTypeDescription="Create a new document." ma:contentTypeScope="" ma:versionID="856021866b405df2ca823a4dbc884eb4">
  <xsd:schema xmlns:xsd="http://www.w3.org/2001/XMLSchema" xmlns:xs="http://www.w3.org/2001/XMLSchema" xmlns:p="http://schemas.microsoft.com/office/2006/metadata/properties" xmlns:ns2="9b288188-29ac-4477-a231-c2710e9e9232" xmlns:ns3="4c7584e7-1f6e-4db9-b204-dcae8c300498" targetNamespace="http://schemas.microsoft.com/office/2006/metadata/properties" ma:root="true" ma:fieldsID="29c66ed0a3b2a9086764a1b20dd92dbb" ns2:_="" ns3:_="">
    <xsd:import namespace="9b288188-29ac-4477-a231-c2710e9e9232"/>
    <xsd:import namespace="4c7584e7-1f6e-4db9-b204-dcae8c300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88188-29ac-4477-a231-c2710e9e9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9ea276d-7761-47e3-9272-2cfdcaf8da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7584e7-1f6e-4db9-b204-dcae8c30049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bcd94b1-d32f-4660-86ae-71dc3dc7ec8f}" ma:internalName="TaxCatchAll" ma:showField="CatchAllData" ma:web="4c7584e7-1f6e-4db9-b204-dcae8c30049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DDC2-B2D9-4BB3-9FCA-3A4E9AD8E366}">
  <ds:schemaRefs>
    <ds:schemaRef ds:uri="http://schemas.microsoft.com/sharepoint/v3/contenttype/forms"/>
  </ds:schemaRefs>
</ds:datastoreItem>
</file>

<file path=customXml/itemProps2.xml><?xml version="1.0" encoding="utf-8"?>
<ds:datastoreItem xmlns:ds="http://schemas.openxmlformats.org/officeDocument/2006/customXml" ds:itemID="{22837FF9-322B-4E5C-ACA4-801DFBB8B4EB}">
  <ds:schemaRefs>
    <ds:schemaRef ds:uri="http://schemas.microsoft.com/office/2006/metadata/properties"/>
    <ds:schemaRef ds:uri="http://schemas.microsoft.com/office/infopath/2007/PartnerControls"/>
    <ds:schemaRef ds:uri="ad799b30-e3d9-4092-866b-648a1152f6b9"/>
    <ds:schemaRef ds:uri="8b5ac1b9-3e45-4497-b8c3-dad1865581ee"/>
    <ds:schemaRef ds:uri="30132e42-b6f3-4565-b6a8-2af405d09f9a"/>
    <ds:schemaRef ds:uri="4fc6e60d-ff0d-42b3-a774-07f948cc857e"/>
    <ds:schemaRef ds:uri="3b250520-4889-4aa7-8782-b9fa05cd2dac"/>
    <ds:schemaRef ds:uri="021ac2da-e20d-493b-a614-e064cd2e99d7"/>
  </ds:schemaRefs>
</ds:datastoreItem>
</file>

<file path=customXml/itemProps3.xml><?xml version="1.0" encoding="utf-8"?>
<ds:datastoreItem xmlns:ds="http://schemas.openxmlformats.org/officeDocument/2006/customXml" ds:itemID="{1223F8A7-0135-4141-847C-5653225F989D}"/>
</file>

<file path=docProps/app.xml><?xml version="1.0" encoding="utf-8"?>
<Properties xmlns="http://schemas.openxmlformats.org/officeDocument/2006/extended-properties" xmlns:vt="http://schemas.openxmlformats.org/officeDocument/2006/docPropsVTypes">
  <Template>Normal</Template>
  <TotalTime>45</TotalTime>
  <Pages>6</Pages>
  <Words>1803</Words>
  <Characters>10281</Characters>
  <Application>Microsoft Office Word</Application>
  <DocSecurity>0</DocSecurity>
  <Lines>85</Lines>
  <Paragraphs>24</Paragraphs>
  <ScaleCrop>false</ScaleCrop>
  <Company/>
  <LinksUpToDate>false</LinksUpToDate>
  <CharactersWithSpaces>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RVIDLER</dc:creator>
  <cp:lastModifiedBy>Poppy Latham</cp:lastModifiedBy>
  <cp:revision>2</cp:revision>
  <dcterms:created xsi:type="dcterms:W3CDTF">2024-09-04T15:57:00Z</dcterms:created>
  <dcterms:modified xsi:type="dcterms:W3CDTF">2024-09-04T15:57:00Z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0x010100E3A45579BBCAB24C865DF26540A89CF8</vt:lpwstr>
  </property>
  <property fmtid="{D5CDD505-2E9C-101B-9397-08002B2CF9AE}" pid="3" name="MediaServiceImageTags">
    <vt:lpwstr/>
  </property>
</Properties>
</file>